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5B6" w:rsidRPr="00707BD8" w:rsidRDefault="009B178F" w:rsidP="002C7B4D">
      <w:pPr>
        <w:jc w:val="center"/>
        <w:rPr>
          <w:rFonts w:ascii="Arial" w:hAnsi="Arial" w:cs="Arial"/>
          <w:b/>
        </w:rPr>
      </w:pPr>
      <w:r w:rsidRPr="00707BD8">
        <w:rPr>
          <w:rFonts w:ascii="Arial" w:hAnsi="Arial" w:cs="Arial"/>
          <w:b/>
        </w:rPr>
        <w:t>Company Vehicle Safety Policy</w:t>
      </w:r>
      <w:bookmarkStart w:id="0" w:name="_GoBack"/>
      <w:bookmarkEnd w:id="0"/>
    </w:p>
    <w:p w:rsidR="009B178F" w:rsidRPr="002C7B4D" w:rsidRDefault="009B178F" w:rsidP="00707BD8">
      <w:pPr>
        <w:spacing w:after="120"/>
        <w:rPr>
          <w:rFonts w:ascii="Arial" w:hAnsi="Arial" w:cs="Arial"/>
          <w:b/>
          <w:sz w:val="20"/>
          <w:szCs w:val="20"/>
        </w:rPr>
      </w:pPr>
      <w:r w:rsidRPr="00707BD8">
        <w:rPr>
          <w:rFonts w:ascii="Arial" w:hAnsi="Arial" w:cs="Arial"/>
          <w:b/>
        </w:rPr>
        <w:t>I.</w:t>
      </w:r>
      <w:r w:rsidRPr="002C7B4D">
        <w:rPr>
          <w:rFonts w:ascii="Arial" w:hAnsi="Arial" w:cs="Arial"/>
          <w:b/>
          <w:sz w:val="20"/>
          <w:szCs w:val="20"/>
        </w:rPr>
        <w:tab/>
        <w:t xml:space="preserve">Purpose </w:t>
      </w:r>
    </w:p>
    <w:p w:rsidR="009B178F" w:rsidRDefault="009B178F" w:rsidP="00707BD8">
      <w:pPr>
        <w:spacing w:after="120"/>
        <w:ind w:left="720"/>
        <w:rPr>
          <w:rFonts w:ascii="Arial" w:hAnsi="Arial" w:cs="Arial"/>
          <w:sz w:val="20"/>
          <w:szCs w:val="20"/>
        </w:rPr>
      </w:pPr>
      <w:r w:rsidRPr="002C7B4D">
        <w:rPr>
          <w:rFonts w:ascii="Arial" w:hAnsi="Arial" w:cs="Arial"/>
          <w:sz w:val="20"/>
          <w:szCs w:val="20"/>
        </w:rPr>
        <w:t>This policy covers safe operation and maintenance of all company vehicles with exception to vehicles regulated by the US Department of Transportation (DOT). Examples of vehicles covered are company owned or leased passenger vehicles, pickup trucks, light trucks and vans that do not require a commercial driver</w:t>
      </w:r>
      <w:r w:rsidR="00041ABD" w:rsidRPr="002C7B4D">
        <w:rPr>
          <w:rFonts w:ascii="Arial" w:hAnsi="Arial" w:cs="Arial"/>
          <w:sz w:val="20"/>
          <w:szCs w:val="20"/>
        </w:rPr>
        <w:t>’</w:t>
      </w:r>
      <w:r w:rsidRPr="002C7B4D">
        <w:rPr>
          <w:rFonts w:ascii="Arial" w:hAnsi="Arial" w:cs="Arial"/>
          <w:sz w:val="20"/>
          <w:szCs w:val="20"/>
        </w:rPr>
        <w:t>s license (CDL) to operate.</w:t>
      </w:r>
    </w:p>
    <w:p w:rsidR="002C7B4D" w:rsidRPr="002C7B4D" w:rsidRDefault="002C7B4D" w:rsidP="00707BD8">
      <w:pPr>
        <w:spacing w:after="120"/>
        <w:ind w:left="720"/>
        <w:rPr>
          <w:rFonts w:ascii="Arial" w:hAnsi="Arial" w:cs="Arial"/>
          <w:sz w:val="20"/>
          <w:szCs w:val="20"/>
        </w:rPr>
      </w:pPr>
    </w:p>
    <w:p w:rsidR="00041ABD" w:rsidRPr="002C7B4D" w:rsidRDefault="00041ABD" w:rsidP="00707BD8">
      <w:pPr>
        <w:spacing w:after="120"/>
        <w:rPr>
          <w:rFonts w:ascii="Arial" w:hAnsi="Arial" w:cs="Arial"/>
          <w:b/>
          <w:sz w:val="20"/>
          <w:szCs w:val="20"/>
        </w:rPr>
      </w:pPr>
      <w:r w:rsidRPr="002C7B4D">
        <w:rPr>
          <w:rFonts w:ascii="Arial" w:hAnsi="Arial" w:cs="Arial"/>
          <w:b/>
          <w:sz w:val="20"/>
          <w:szCs w:val="20"/>
        </w:rPr>
        <w:t>II.</w:t>
      </w:r>
      <w:r w:rsidRPr="002C7B4D">
        <w:rPr>
          <w:rFonts w:ascii="Arial" w:hAnsi="Arial" w:cs="Arial"/>
          <w:b/>
          <w:sz w:val="20"/>
          <w:szCs w:val="20"/>
        </w:rPr>
        <w:tab/>
        <w:t>Policy</w:t>
      </w:r>
    </w:p>
    <w:p w:rsidR="00041ABD" w:rsidRPr="002C7B4D" w:rsidRDefault="00041ABD" w:rsidP="00041ABD">
      <w:pPr>
        <w:pStyle w:val="ListParagraph"/>
        <w:numPr>
          <w:ilvl w:val="0"/>
          <w:numId w:val="1"/>
        </w:numPr>
        <w:spacing w:after="0"/>
        <w:rPr>
          <w:rFonts w:ascii="Arial" w:hAnsi="Arial" w:cs="Arial"/>
          <w:sz w:val="20"/>
          <w:szCs w:val="20"/>
        </w:rPr>
      </w:pPr>
      <w:r w:rsidRPr="002C7B4D">
        <w:rPr>
          <w:rFonts w:ascii="Arial" w:hAnsi="Arial" w:cs="Arial"/>
          <w:sz w:val="20"/>
          <w:szCs w:val="20"/>
        </w:rPr>
        <w:t>All company vehicles will be operated by employees that are authorized by company management for specific company purposes.</w:t>
      </w:r>
    </w:p>
    <w:p w:rsidR="00041ABD" w:rsidRPr="002C7B4D" w:rsidRDefault="00041ABD" w:rsidP="00041ABD">
      <w:pPr>
        <w:pStyle w:val="ListParagraph"/>
        <w:numPr>
          <w:ilvl w:val="0"/>
          <w:numId w:val="1"/>
        </w:numPr>
        <w:spacing w:after="0"/>
        <w:rPr>
          <w:rFonts w:ascii="Arial" w:hAnsi="Arial" w:cs="Arial"/>
          <w:sz w:val="20"/>
          <w:szCs w:val="20"/>
        </w:rPr>
      </w:pPr>
      <w:r w:rsidRPr="002C7B4D">
        <w:rPr>
          <w:rFonts w:ascii="Arial" w:hAnsi="Arial" w:cs="Arial"/>
          <w:sz w:val="20"/>
          <w:szCs w:val="20"/>
        </w:rPr>
        <w:t>Vehicles shall be maintained in a safe condition at all times.</w:t>
      </w:r>
    </w:p>
    <w:p w:rsidR="00041ABD" w:rsidRPr="002C7B4D" w:rsidRDefault="00041ABD" w:rsidP="00041ABD">
      <w:pPr>
        <w:pStyle w:val="ListParagraph"/>
        <w:numPr>
          <w:ilvl w:val="0"/>
          <w:numId w:val="1"/>
        </w:numPr>
        <w:spacing w:after="0"/>
        <w:rPr>
          <w:rFonts w:ascii="Arial" w:hAnsi="Arial" w:cs="Arial"/>
          <w:sz w:val="20"/>
          <w:szCs w:val="20"/>
        </w:rPr>
      </w:pPr>
      <w:r w:rsidRPr="002C7B4D">
        <w:rPr>
          <w:rFonts w:ascii="Arial" w:hAnsi="Arial" w:cs="Arial"/>
          <w:sz w:val="20"/>
          <w:szCs w:val="20"/>
        </w:rPr>
        <w:t xml:space="preserve">In the event of an unsafe mechanical condition the vehicle will immediately </w:t>
      </w:r>
      <w:r w:rsidR="00BA1739" w:rsidRPr="002C7B4D">
        <w:rPr>
          <w:rFonts w:ascii="Arial" w:hAnsi="Arial" w:cs="Arial"/>
          <w:sz w:val="20"/>
          <w:szCs w:val="20"/>
        </w:rPr>
        <w:t xml:space="preserve">be </w:t>
      </w:r>
      <w:r w:rsidRPr="002C7B4D">
        <w:rPr>
          <w:rFonts w:ascii="Arial" w:hAnsi="Arial" w:cs="Arial"/>
          <w:sz w:val="20"/>
          <w:szCs w:val="20"/>
        </w:rPr>
        <w:t>placed out of service and management will be notified.</w:t>
      </w:r>
    </w:p>
    <w:p w:rsidR="00041ABD" w:rsidRPr="002C7B4D" w:rsidRDefault="00041ABD" w:rsidP="00041ABD">
      <w:pPr>
        <w:pStyle w:val="ListParagraph"/>
        <w:numPr>
          <w:ilvl w:val="0"/>
          <w:numId w:val="1"/>
        </w:numPr>
        <w:spacing w:after="0"/>
        <w:rPr>
          <w:rFonts w:ascii="Arial" w:hAnsi="Arial" w:cs="Arial"/>
          <w:sz w:val="20"/>
          <w:szCs w:val="20"/>
        </w:rPr>
      </w:pPr>
      <w:r w:rsidRPr="002C7B4D">
        <w:rPr>
          <w:rFonts w:ascii="Arial" w:hAnsi="Arial" w:cs="Arial"/>
          <w:sz w:val="20"/>
          <w:szCs w:val="20"/>
        </w:rPr>
        <w:t>Only qualified vehicle mechanics or approved service facilities will be allowed to perform maintenance or repairs on company vehicles.</w:t>
      </w:r>
    </w:p>
    <w:p w:rsidR="00041ABD" w:rsidRPr="002C7B4D" w:rsidRDefault="00041ABD" w:rsidP="00041ABD">
      <w:pPr>
        <w:pStyle w:val="ListParagraph"/>
        <w:numPr>
          <w:ilvl w:val="0"/>
          <w:numId w:val="1"/>
        </w:numPr>
        <w:spacing w:after="0"/>
        <w:rPr>
          <w:rFonts w:ascii="Arial" w:hAnsi="Arial" w:cs="Arial"/>
          <w:sz w:val="20"/>
          <w:szCs w:val="20"/>
        </w:rPr>
      </w:pPr>
      <w:r w:rsidRPr="002C7B4D">
        <w:rPr>
          <w:rFonts w:ascii="Arial" w:hAnsi="Arial" w:cs="Arial"/>
          <w:sz w:val="20"/>
          <w:szCs w:val="20"/>
        </w:rPr>
        <w:t>All vehicles will be operated, licensed, and insured in accordance with applicable local, state, and federal laws.</w:t>
      </w:r>
    </w:p>
    <w:p w:rsidR="00041ABD" w:rsidRPr="002C7B4D" w:rsidRDefault="00041ABD" w:rsidP="00041ABD">
      <w:pPr>
        <w:pStyle w:val="ListParagraph"/>
        <w:numPr>
          <w:ilvl w:val="0"/>
          <w:numId w:val="1"/>
        </w:numPr>
        <w:spacing w:after="0"/>
        <w:rPr>
          <w:rFonts w:ascii="Arial" w:hAnsi="Arial" w:cs="Arial"/>
          <w:sz w:val="20"/>
          <w:szCs w:val="20"/>
        </w:rPr>
      </w:pPr>
      <w:r w:rsidRPr="002C7B4D">
        <w:rPr>
          <w:rFonts w:ascii="Arial" w:hAnsi="Arial" w:cs="Arial"/>
          <w:sz w:val="20"/>
          <w:szCs w:val="20"/>
        </w:rPr>
        <w:t>Aut</w:t>
      </w:r>
      <w:r w:rsidR="00FC3949" w:rsidRPr="002C7B4D">
        <w:rPr>
          <w:rFonts w:ascii="Arial" w:hAnsi="Arial" w:cs="Arial"/>
          <w:sz w:val="20"/>
          <w:szCs w:val="20"/>
        </w:rPr>
        <w:t xml:space="preserve">horized employees must possess </w:t>
      </w:r>
      <w:r w:rsidRPr="002C7B4D">
        <w:rPr>
          <w:rFonts w:ascii="Arial" w:hAnsi="Arial" w:cs="Arial"/>
          <w:sz w:val="20"/>
          <w:szCs w:val="20"/>
        </w:rPr>
        <w:t>a valid state driver’s license.</w:t>
      </w:r>
    </w:p>
    <w:p w:rsidR="00041ABD" w:rsidRDefault="00FC3949" w:rsidP="00041ABD">
      <w:pPr>
        <w:pStyle w:val="ListParagraph"/>
        <w:numPr>
          <w:ilvl w:val="0"/>
          <w:numId w:val="1"/>
        </w:numPr>
        <w:spacing w:after="0"/>
        <w:rPr>
          <w:rFonts w:ascii="Arial" w:hAnsi="Arial" w:cs="Arial"/>
          <w:sz w:val="20"/>
          <w:szCs w:val="20"/>
        </w:rPr>
      </w:pPr>
      <w:r w:rsidRPr="002C7B4D">
        <w:rPr>
          <w:rFonts w:ascii="Arial" w:hAnsi="Arial" w:cs="Arial"/>
          <w:sz w:val="20"/>
          <w:szCs w:val="20"/>
        </w:rPr>
        <w:t>Authorized employees must submit to a Motor Vehicle Report check prior to being allowed to operate a company vehicle.</w:t>
      </w:r>
    </w:p>
    <w:p w:rsidR="002C7B4D" w:rsidRPr="002C7B4D" w:rsidRDefault="002C7B4D" w:rsidP="002C7B4D">
      <w:pPr>
        <w:pStyle w:val="ListParagraph"/>
        <w:spacing w:after="0"/>
        <w:ind w:left="1080"/>
        <w:rPr>
          <w:rFonts w:ascii="Arial" w:hAnsi="Arial" w:cs="Arial"/>
          <w:sz w:val="20"/>
          <w:szCs w:val="20"/>
        </w:rPr>
      </w:pPr>
    </w:p>
    <w:p w:rsidR="00FC3949" w:rsidRPr="002C7B4D" w:rsidRDefault="00FC3949" w:rsidP="00707BD8">
      <w:pPr>
        <w:spacing w:after="120"/>
        <w:rPr>
          <w:rFonts w:ascii="Arial" w:hAnsi="Arial" w:cs="Arial"/>
          <w:b/>
          <w:sz w:val="20"/>
          <w:szCs w:val="20"/>
        </w:rPr>
      </w:pPr>
      <w:r w:rsidRPr="002C7B4D">
        <w:rPr>
          <w:rFonts w:ascii="Arial" w:hAnsi="Arial" w:cs="Arial"/>
          <w:b/>
          <w:sz w:val="20"/>
          <w:szCs w:val="20"/>
        </w:rPr>
        <w:t>III.</w:t>
      </w:r>
      <w:r w:rsidRPr="002C7B4D">
        <w:rPr>
          <w:rFonts w:ascii="Arial" w:hAnsi="Arial" w:cs="Arial"/>
          <w:b/>
          <w:sz w:val="20"/>
          <w:szCs w:val="20"/>
        </w:rPr>
        <w:tab/>
        <w:t>Motor Vehicle Report</w:t>
      </w:r>
    </w:p>
    <w:p w:rsidR="00BA1739" w:rsidRPr="002C7B4D" w:rsidRDefault="00FC3949" w:rsidP="00707BD8">
      <w:pPr>
        <w:spacing w:after="120"/>
        <w:ind w:left="720"/>
        <w:rPr>
          <w:rFonts w:ascii="Arial" w:hAnsi="Arial" w:cs="Arial"/>
          <w:sz w:val="20"/>
          <w:szCs w:val="20"/>
        </w:rPr>
      </w:pPr>
      <w:r w:rsidRPr="002C7B4D">
        <w:rPr>
          <w:rFonts w:ascii="Arial" w:hAnsi="Arial" w:cs="Arial"/>
          <w:sz w:val="20"/>
          <w:szCs w:val="20"/>
        </w:rPr>
        <w:t xml:space="preserve">Annually employees authorized </w:t>
      </w:r>
      <w:r w:rsidR="00BA1739" w:rsidRPr="002C7B4D">
        <w:rPr>
          <w:rFonts w:ascii="Arial" w:hAnsi="Arial" w:cs="Arial"/>
          <w:sz w:val="20"/>
          <w:szCs w:val="20"/>
        </w:rPr>
        <w:t>to operate company vehicles shall</w:t>
      </w:r>
      <w:r w:rsidRPr="002C7B4D">
        <w:rPr>
          <w:rFonts w:ascii="Arial" w:hAnsi="Arial" w:cs="Arial"/>
          <w:sz w:val="20"/>
          <w:szCs w:val="20"/>
        </w:rPr>
        <w:t xml:space="preserve"> submit to a Motor Vehicle Report check </w:t>
      </w:r>
      <w:r w:rsidR="00BA1739" w:rsidRPr="002C7B4D">
        <w:rPr>
          <w:rFonts w:ascii="Arial" w:hAnsi="Arial" w:cs="Arial"/>
          <w:sz w:val="20"/>
          <w:szCs w:val="20"/>
        </w:rPr>
        <w:t>and a copy will be kept on file.</w:t>
      </w:r>
    </w:p>
    <w:p w:rsidR="00BA1739" w:rsidRPr="002C7B4D" w:rsidRDefault="00BA1739" w:rsidP="00FC3949">
      <w:pPr>
        <w:spacing w:after="0"/>
        <w:ind w:left="720"/>
        <w:rPr>
          <w:rFonts w:ascii="Arial" w:hAnsi="Arial" w:cs="Arial"/>
          <w:sz w:val="20"/>
          <w:szCs w:val="20"/>
        </w:rPr>
      </w:pPr>
      <w:r w:rsidRPr="002C7B4D">
        <w:rPr>
          <w:rFonts w:ascii="Arial" w:hAnsi="Arial" w:cs="Arial"/>
          <w:b/>
          <w:sz w:val="20"/>
          <w:szCs w:val="20"/>
        </w:rPr>
        <w:t>Acceptable driving records include the following expectations:</w:t>
      </w:r>
    </w:p>
    <w:p w:rsidR="00BA1739" w:rsidRPr="002C7B4D" w:rsidRDefault="00BA1739" w:rsidP="00BA1739">
      <w:pPr>
        <w:pStyle w:val="ListParagraph"/>
        <w:numPr>
          <w:ilvl w:val="0"/>
          <w:numId w:val="2"/>
        </w:numPr>
        <w:spacing w:after="0"/>
        <w:rPr>
          <w:rFonts w:ascii="Arial" w:hAnsi="Arial" w:cs="Arial"/>
          <w:sz w:val="20"/>
          <w:szCs w:val="20"/>
        </w:rPr>
      </w:pPr>
      <w:r w:rsidRPr="002C7B4D">
        <w:rPr>
          <w:rFonts w:ascii="Arial" w:hAnsi="Arial" w:cs="Arial"/>
          <w:sz w:val="20"/>
          <w:szCs w:val="20"/>
        </w:rPr>
        <w:t>No major violations within the past three years (i.e. DWI/DUI, evading arrest, vehicle use in connection of a felony).</w:t>
      </w:r>
    </w:p>
    <w:p w:rsidR="00BA1739" w:rsidRDefault="00BA1739" w:rsidP="00BA1739">
      <w:pPr>
        <w:pStyle w:val="ListParagraph"/>
        <w:numPr>
          <w:ilvl w:val="0"/>
          <w:numId w:val="2"/>
        </w:numPr>
        <w:spacing w:after="0"/>
        <w:rPr>
          <w:rFonts w:ascii="Arial" w:hAnsi="Arial" w:cs="Arial"/>
          <w:sz w:val="20"/>
          <w:szCs w:val="20"/>
        </w:rPr>
      </w:pPr>
      <w:r w:rsidRPr="002C7B4D">
        <w:rPr>
          <w:rFonts w:ascii="Arial" w:hAnsi="Arial" w:cs="Arial"/>
          <w:sz w:val="20"/>
          <w:szCs w:val="20"/>
        </w:rPr>
        <w:t>No more than two at-fault accidents or moving violations within the last three years.</w:t>
      </w:r>
    </w:p>
    <w:p w:rsidR="002C7B4D" w:rsidRPr="002C7B4D" w:rsidRDefault="002C7B4D" w:rsidP="002C7B4D">
      <w:pPr>
        <w:pStyle w:val="ListParagraph"/>
        <w:spacing w:after="0"/>
        <w:ind w:left="1440"/>
        <w:rPr>
          <w:rFonts w:ascii="Arial" w:hAnsi="Arial" w:cs="Arial"/>
          <w:sz w:val="20"/>
          <w:szCs w:val="20"/>
        </w:rPr>
      </w:pPr>
    </w:p>
    <w:p w:rsidR="00BA1739" w:rsidRPr="002C7B4D" w:rsidRDefault="00BA1739" w:rsidP="00707BD8">
      <w:pPr>
        <w:spacing w:after="120"/>
        <w:rPr>
          <w:rFonts w:ascii="Arial" w:hAnsi="Arial" w:cs="Arial"/>
          <w:b/>
          <w:sz w:val="20"/>
          <w:szCs w:val="20"/>
        </w:rPr>
      </w:pPr>
      <w:r w:rsidRPr="002C7B4D">
        <w:rPr>
          <w:rFonts w:ascii="Arial" w:hAnsi="Arial" w:cs="Arial"/>
          <w:b/>
          <w:sz w:val="20"/>
          <w:szCs w:val="20"/>
        </w:rPr>
        <w:t>IV.</w:t>
      </w:r>
      <w:r w:rsidRPr="002C7B4D">
        <w:rPr>
          <w:rFonts w:ascii="Arial" w:hAnsi="Arial" w:cs="Arial"/>
          <w:b/>
          <w:sz w:val="20"/>
          <w:szCs w:val="20"/>
        </w:rPr>
        <w:tab/>
      </w:r>
      <w:r w:rsidR="0084664B" w:rsidRPr="002C7B4D">
        <w:rPr>
          <w:rFonts w:ascii="Arial" w:hAnsi="Arial" w:cs="Arial"/>
          <w:b/>
          <w:sz w:val="20"/>
          <w:szCs w:val="20"/>
        </w:rPr>
        <w:t>Responsibilities</w:t>
      </w:r>
    </w:p>
    <w:p w:rsidR="0084664B" w:rsidRPr="002C7B4D" w:rsidRDefault="0084664B" w:rsidP="00F52544">
      <w:pPr>
        <w:spacing w:after="0"/>
        <w:ind w:firstLine="720"/>
        <w:rPr>
          <w:rFonts w:ascii="Arial" w:hAnsi="Arial" w:cs="Arial"/>
          <w:b/>
          <w:sz w:val="20"/>
          <w:szCs w:val="20"/>
        </w:rPr>
      </w:pPr>
      <w:r w:rsidRPr="002C7B4D">
        <w:rPr>
          <w:rFonts w:ascii="Arial" w:hAnsi="Arial" w:cs="Arial"/>
          <w:b/>
          <w:sz w:val="20"/>
          <w:szCs w:val="20"/>
        </w:rPr>
        <w:t>Management</w:t>
      </w:r>
    </w:p>
    <w:p w:rsidR="0084664B" w:rsidRPr="002C7B4D" w:rsidRDefault="0084664B" w:rsidP="0084664B">
      <w:pPr>
        <w:pStyle w:val="ListParagraph"/>
        <w:numPr>
          <w:ilvl w:val="0"/>
          <w:numId w:val="3"/>
        </w:numPr>
        <w:spacing w:after="0"/>
        <w:rPr>
          <w:rFonts w:ascii="Arial" w:hAnsi="Arial" w:cs="Arial"/>
          <w:sz w:val="20"/>
          <w:szCs w:val="20"/>
        </w:rPr>
      </w:pPr>
      <w:r w:rsidRPr="002C7B4D">
        <w:rPr>
          <w:rFonts w:ascii="Arial" w:hAnsi="Arial" w:cs="Arial"/>
          <w:sz w:val="20"/>
          <w:szCs w:val="20"/>
        </w:rPr>
        <w:t>Allow only authorized employees to operate company vehicles.</w:t>
      </w:r>
    </w:p>
    <w:p w:rsidR="0084664B" w:rsidRPr="002C7B4D" w:rsidRDefault="0084664B" w:rsidP="0084664B">
      <w:pPr>
        <w:pStyle w:val="ListParagraph"/>
        <w:numPr>
          <w:ilvl w:val="0"/>
          <w:numId w:val="3"/>
        </w:numPr>
        <w:spacing w:after="0"/>
        <w:rPr>
          <w:rFonts w:ascii="Arial" w:hAnsi="Arial" w:cs="Arial"/>
          <w:sz w:val="20"/>
          <w:szCs w:val="20"/>
        </w:rPr>
      </w:pPr>
      <w:r w:rsidRPr="002C7B4D">
        <w:rPr>
          <w:rFonts w:ascii="Arial" w:hAnsi="Arial" w:cs="Arial"/>
          <w:sz w:val="20"/>
          <w:szCs w:val="20"/>
        </w:rPr>
        <w:t>Ensure company vehicles are maintained in safe condition.</w:t>
      </w:r>
    </w:p>
    <w:p w:rsidR="0084664B" w:rsidRPr="002C7B4D" w:rsidRDefault="0084664B" w:rsidP="0084664B">
      <w:pPr>
        <w:pStyle w:val="ListParagraph"/>
        <w:numPr>
          <w:ilvl w:val="0"/>
          <w:numId w:val="3"/>
        </w:numPr>
        <w:spacing w:after="0"/>
        <w:rPr>
          <w:rFonts w:ascii="Arial" w:hAnsi="Arial" w:cs="Arial"/>
          <w:sz w:val="20"/>
          <w:szCs w:val="20"/>
        </w:rPr>
      </w:pPr>
      <w:r w:rsidRPr="002C7B4D">
        <w:rPr>
          <w:rFonts w:ascii="Arial" w:hAnsi="Arial" w:cs="Arial"/>
          <w:sz w:val="20"/>
          <w:szCs w:val="20"/>
        </w:rPr>
        <w:t>Maintain active insurance policies on company vehicles.</w:t>
      </w:r>
    </w:p>
    <w:p w:rsidR="0084664B" w:rsidRPr="002C7B4D" w:rsidRDefault="0084664B" w:rsidP="0084664B">
      <w:pPr>
        <w:pStyle w:val="ListParagraph"/>
        <w:numPr>
          <w:ilvl w:val="0"/>
          <w:numId w:val="3"/>
        </w:numPr>
        <w:spacing w:after="0"/>
        <w:rPr>
          <w:rFonts w:ascii="Arial" w:hAnsi="Arial" w:cs="Arial"/>
          <w:sz w:val="20"/>
          <w:szCs w:val="20"/>
        </w:rPr>
      </w:pPr>
      <w:r w:rsidRPr="002C7B4D">
        <w:rPr>
          <w:rFonts w:ascii="Arial" w:hAnsi="Arial" w:cs="Arial"/>
          <w:sz w:val="20"/>
          <w:szCs w:val="20"/>
        </w:rPr>
        <w:t>Ensure authorized employees are trained on safe operation, vehicle inspection, and accident procedures.</w:t>
      </w:r>
    </w:p>
    <w:p w:rsidR="0084664B" w:rsidRPr="002C7B4D" w:rsidRDefault="0084664B" w:rsidP="0084664B">
      <w:pPr>
        <w:pStyle w:val="ListParagraph"/>
        <w:numPr>
          <w:ilvl w:val="0"/>
          <w:numId w:val="3"/>
        </w:numPr>
        <w:spacing w:after="0"/>
        <w:rPr>
          <w:rFonts w:ascii="Arial" w:hAnsi="Arial" w:cs="Arial"/>
          <w:sz w:val="20"/>
          <w:szCs w:val="20"/>
        </w:rPr>
      </w:pPr>
      <w:r w:rsidRPr="002C7B4D">
        <w:rPr>
          <w:rFonts w:ascii="Arial" w:hAnsi="Arial" w:cs="Arial"/>
          <w:sz w:val="20"/>
          <w:szCs w:val="20"/>
        </w:rPr>
        <w:t>Maintain a list of authorized employees.</w:t>
      </w:r>
    </w:p>
    <w:p w:rsidR="0084664B" w:rsidRPr="002C7B4D" w:rsidRDefault="0084664B" w:rsidP="0084664B">
      <w:pPr>
        <w:pStyle w:val="ListParagraph"/>
        <w:numPr>
          <w:ilvl w:val="0"/>
          <w:numId w:val="3"/>
        </w:numPr>
        <w:spacing w:after="0"/>
        <w:rPr>
          <w:rFonts w:ascii="Arial" w:hAnsi="Arial" w:cs="Arial"/>
          <w:sz w:val="20"/>
          <w:szCs w:val="20"/>
        </w:rPr>
      </w:pPr>
      <w:r w:rsidRPr="002C7B4D">
        <w:rPr>
          <w:rFonts w:ascii="Arial" w:hAnsi="Arial" w:cs="Arial"/>
          <w:sz w:val="20"/>
          <w:szCs w:val="20"/>
        </w:rPr>
        <w:t>Ensure vehicles with any identified unsafe conditions are immediately removed from service.</w:t>
      </w:r>
    </w:p>
    <w:p w:rsidR="0084664B" w:rsidRPr="002C7B4D" w:rsidRDefault="0084664B" w:rsidP="00707BD8">
      <w:pPr>
        <w:pStyle w:val="ListParagraph"/>
        <w:numPr>
          <w:ilvl w:val="0"/>
          <w:numId w:val="3"/>
        </w:numPr>
        <w:spacing w:after="120"/>
        <w:rPr>
          <w:rFonts w:ascii="Arial" w:hAnsi="Arial" w:cs="Arial"/>
          <w:sz w:val="20"/>
          <w:szCs w:val="20"/>
        </w:rPr>
      </w:pPr>
      <w:r w:rsidRPr="002C7B4D">
        <w:rPr>
          <w:rFonts w:ascii="Arial" w:hAnsi="Arial" w:cs="Arial"/>
          <w:sz w:val="20"/>
          <w:szCs w:val="20"/>
        </w:rPr>
        <w:t>Establish a key control program for all company vehicles.</w:t>
      </w:r>
    </w:p>
    <w:p w:rsidR="0084664B" w:rsidRPr="002C7B4D" w:rsidRDefault="0084664B" w:rsidP="0084664B">
      <w:pPr>
        <w:spacing w:after="0"/>
        <w:ind w:left="720"/>
        <w:rPr>
          <w:rFonts w:ascii="Arial" w:hAnsi="Arial" w:cs="Arial"/>
          <w:sz w:val="20"/>
          <w:szCs w:val="20"/>
        </w:rPr>
      </w:pPr>
      <w:r w:rsidRPr="002C7B4D">
        <w:rPr>
          <w:rFonts w:ascii="Arial" w:hAnsi="Arial" w:cs="Arial"/>
          <w:b/>
          <w:sz w:val="20"/>
          <w:szCs w:val="20"/>
        </w:rPr>
        <w:t>Authorized Operators</w:t>
      </w:r>
    </w:p>
    <w:p w:rsidR="0084664B" w:rsidRPr="002C7B4D" w:rsidRDefault="00C001F3" w:rsidP="0084664B">
      <w:pPr>
        <w:pStyle w:val="ListParagraph"/>
        <w:numPr>
          <w:ilvl w:val="0"/>
          <w:numId w:val="4"/>
        </w:numPr>
        <w:spacing w:after="0"/>
        <w:rPr>
          <w:rFonts w:ascii="Arial" w:hAnsi="Arial" w:cs="Arial"/>
          <w:sz w:val="20"/>
          <w:szCs w:val="20"/>
        </w:rPr>
      </w:pPr>
      <w:r w:rsidRPr="002C7B4D">
        <w:rPr>
          <w:rFonts w:ascii="Arial" w:hAnsi="Arial" w:cs="Arial"/>
          <w:sz w:val="20"/>
          <w:szCs w:val="20"/>
        </w:rPr>
        <w:t xml:space="preserve">Operate </w:t>
      </w:r>
      <w:r w:rsidR="007312DC" w:rsidRPr="002C7B4D">
        <w:rPr>
          <w:rFonts w:ascii="Arial" w:hAnsi="Arial" w:cs="Arial"/>
          <w:sz w:val="20"/>
          <w:szCs w:val="20"/>
        </w:rPr>
        <w:t>company vehicles in a safe, responsible manner and obey all traffic laws.</w:t>
      </w:r>
    </w:p>
    <w:p w:rsidR="007312DC" w:rsidRPr="002C7B4D" w:rsidRDefault="007312DC" w:rsidP="0084664B">
      <w:pPr>
        <w:pStyle w:val="ListParagraph"/>
        <w:numPr>
          <w:ilvl w:val="0"/>
          <w:numId w:val="4"/>
        </w:numPr>
        <w:spacing w:after="0"/>
        <w:rPr>
          <w:rFonts w:ascii="Arial" w:hAnsi="Arial" w:cs="Arial"/>
          <w:sz w:val="20"/>
          <w:szCs w:val="20"/>
        </w:rPr>
      </w:pPr>
      <w:r w:rsidRPr="002C7B4D">
        <w:rPr>
          <w:rFonts w:ascii="Arial" w:hAnsi="Arial" w:cs="Arial"/>
          <w:sz w:val="20"/>
          <w:szCs w:val="20"/>
        </w:rPr>
        <w:t>Conduct a documented pre-use inspection prior to first daily use.</w:t>
      </w:r>
    </w:p>
    <w:p w:rsidR="007312DC" w:rsidRPr="002C7B4D" w:rsidRDefault="007312DC" w:rsidP="0084664B">
      <w:pPr>
        <w:pStyle w:val="ListParagraph"/>
        <w:numPr>
          <w:ilvl w:val="0"/>
          <w:numId w:val="4"/>
        </w:numPr>
        <w:spacing w:after="0"/>
        <w:rPr>
          <w:rFonts w:ascii="Arial" w:hAnsi="Arial" w:cs="Arial"/>
          <w:sz w:val="20"/>
          <w:szCs w:val="20"/>
        </w:rPr>
      </w:pPr>
      <w:r w:rsidRPr="002C7B4D">
        <w:rPr>
          <w:rFonts w:ascii="Arial" w:hAnsi="Arial" w:cs="Arial"/>
          <w:sz w:val="20"/>
          <w:szCs w:val="20"/>
        </w:rPr>
        <w:t>Immediately report any unsafe condition or vehicle problem to management.</w:t>
      </w:r>
    </w:p>
    <w:p w:rsidR="007312DC" w:rsidRPr="002C7B4D" w:rsidRDefault="007312DC" w:rsidP="0084664B">
      <w:pPr>
        <w:pStyle w:val="ListParagraph"/>
        <w:numPr>
          <w:ilvl w:val="0"/>
          <w:numId w:val="4"/>
        </w:numPr>
        <w:spacing w:after="0"/>
        <w:rPr>
          <w:rFonts w:ascii="Arial" w:hAnsi="Arial" w:cs="Arial"/>
          <w:sz w:val="20"/>
          <w:szCs w:val="20"/>
        </w:rPr>
      </w:pPr>
      <w:r w:rsidRPr="002C7B4D">
        <w:rPr>
          <w:rFonts w:ascii="Arial" w:hAnsi="Arial" w:cs="Arial"/>
          <w:sz w:val="20"/>
          <w:szCs w:val="20"/>
        </w:rPr>
        <w:t>Ensure all vehicle occupants use seatbelts prior to moving the vehicle.</w:t>
      </w:r>
    </w:p>
    <w:p w:rsidR="007312DC" w:rsidRPr="002C7B4D" w:rsidRDefault="007312DC" w:rsidP="0084664B">
      <w:pPr>
        <w:pStyle w:val="ListParagraph"/>
        <w:numPr>
          <w:ilvl w:val="0"/>
          <w:numId w:val="4"/>
        </w:numPr>
        <w:spacing w:after="0"/>
        <w:rPr>
          <w:rFonts w:ascii="Arial" w:hAnsi="Arial" w:cs="Arial"/>
          <w:sz w:val="20"/>
          <w:szCs w:val="20"/>
        </w:rPr>
      </w:pPr>
      <w:r w:rsidRPr="002C7B4D">
        <w:rPr>
          <w:rFonts w:ascii="Arial" w:hAnsi="Arial" w:cs="Arial"/>
          <w:sz w:val="20"/>
          <w:szCs w:val="20"/>
        </w:rPr>
        <w:t>Do not permit any unauthorized passengers in any company vehicle.</w:t>
      </w:r>
    </w:p>
    <w:p w:rsidR="007312DC" w:rsidRPr="002C7B4D" w:rsidRDefault="007312DC" w:rsidP="0084664B">
      <w:pPr>
        <w:pStyle w:val="ListParagraph"/>
        <w:numPr>
          <w:ilvl w:val="0"/>
          <w:numId w:val="4"/>
        </w:numPr>
        <w:spacing w:after="0"/>
        <w:rPr>
          <w:rFonts w:ascii="Arial" w:hAnsi="Arial" w:cs="Arial"/>
          <w:sz w:val="20"/>
          <w:szCs w:val="20"/>
        </w:rPr>
      </w:pPr>
      <w:r w:rsidRPr="002C7B4D">
        <w:rPr>
          <w:rFonts w:ascii="Arial" w:hAnsi="Arial" w:cs="Arial"/>
          <w:sz w:val="20"/>
          <w:szCs w:val="20"/>
        </w:rPr>
        <w:t>Participate in driver training programs.</w:t>
      </w:r>
    </w:p>
    <w:p w:rsidR="007312DC" w:rsidRPr="002C7B4D" w:rsidRDefault="007312DC" w:rsidP="0084664B">
      <w:pPr>
        <w:pStyle w:val="ListParagraph"/>
        <w:numPr>
          <w:ilvl w:val="0"/>
          <w:numId w:val="4"/>
        </w:numPr>
        <w:spacing w:after="0"/>
        <w:rPr>
          <w:rFonts w:ascii="Arial" w:hAnsi="Arial" w:cs="Arial"/>
          <w:sz w:val="20"/>
          <w:szCs w:val="20"/>
        </w:rPr>
      </w:pPr>
      <w:r w:rsidRPr="002C7B4D">
        <w:rPr>
          <w:rFonts w:ascii="Arial" w:hAnsi="Arial" w:cs="Arial"/>
          <w:sz w:val="20"/>
          <w:szCs w:val="20"/>
        </w:rPr>
        <w:t>Never operate a company vehicle while under the influence of any illegal drugs, alcohol, or other intoxicants.</w:t>
      </w:r>
    </w:p>
    <w:p w:rsidR="007312DC" w:rsidRPr="002C7B4D" w:rsidRDefault="007312DC" w:rsidP="0084664B">
      <w:pPr>
        <w:pStyle w:val="ListParagraph"/>
        <w:numPr>
          <w:ilvl w:val="0"/>
          <w:numId w:val="4"/>
        </w:numPr>
        <w:spacing w:after="0"/>
        <w:rPr>
          <w:rFonts w:ascii="Arial" w:hAnsi="Arial" w:cs="Arial"/>
          <w:sz w:val="20"/>
          <w:szCs w:val="20"/>
        </w:rPr>
      </w:pPr>
      <w:r w:rsidRPr="002C7B4D">
        <w:rPr>
          <w:rFonts w:ascii="Arial" w:hAnsi="Arial" w:cs="Arial"/>
          <w:sz w:val="20"/>
          <w:szCs w:val="20"/>
        </w:rPr>
        <w:lastRenderedPageBreak/>
        <w:t>Report use of any medications you have been prescribed.</w:t>
      </w:r>
    </w:p>
    <w:p w:rsidR="007312DC" w:rsidRPr="002C7B4D" w:rsidRDefault="007312DC" w:rsidP="0084664B">
      <w:pPr>
        <w:pStyle w:val="ListParagraph"/>
        <w:numPr>
          <w:ilvl w:val="0"/>
          <w:numId w:val="4"/>
        </w:numPr>
        <w:spacing w:after="0"/>
        <w:rPr>
          <w:rFonts w:ascii="Arial" w:hAnsi="Arial" w:cs="Arial"/>
          <w:sz w:val="20"/>
          <w:szCs w:val="20"/>
        </w:rPr>
      </w:pPr>
      <w:r w:rsidRPr="002C7B4D">
        <w:rPr>
          <w:rFonts w:ascii="Arial" w:hAnsi="Arial" w:cs="Arial"/>
          <w:sz w:val="20"/>
          <w:szCs w:val="20"/>
        </w:rPr>
        <w:t>Participate in the company drug testing program.</w:t>
      </w:r>
    </w:p>
    <w:p w:rsidR="007312DC" w:rsidRPr="002C7B4D" w:rsidRDefault="007312DC" w:rsidP="0084664B">
      <w:pPr>
        <w:pStyle w:val="ListParagraph"/>
        <w:numPr>
          <w:ilvl w:val="0"/>
          <w:numId w:val="4"/>
        </w:numPr>
        <w:spacing w:after="0"/>
        <w:rPr>
          <w:rFonts w:ascii="Arial" w:hAnsi="Arial" w:cs="Arial"/>
          <w:sz w:val="20"/>
          <w:szCs w:val="20"/>
        </w:rPr>
      </w:pPr>
      <w:r w:rsidRPr="002C7B4D">
        <w:rPr>
          <w:rFonts w:ascii="Arial" w:hAnsi="Arial" w:cs="Arial"/>
          <w:sz w:val="20"/>
          <w:szCs w:val="20"/>
        </w:rPr>
        <w:t>Follow safe fueling procedures.</w:t>
      </w:r>
    </w:p>
    <w:p w:rsidR="008A19A6" w:rsidRDefault="008A19A6" w:rsidP="00707BD8">
      <w:pPr>
        <w:pStyle w:val="ListParagraph"/>
        <w:numPr>
          <w:ilvl w:val="0"/>
          <w:numId w:val="4"/>
        </w:numPr>
        <w:spacing w:after="120"/>
        <w:rPr>
          <w:rFonts w:ascii="Arial" w:hAnsi="Arial" w:cs="Arial"/>
          <w:sz w:val="20"/>
          <w:szCs w:val="20"/>
        </w:rPr>
      </w:pPr>
      <w:r w:rsidRPr="002C7B4D">
        <w:rPr>
          <w:rFonts w:ascii="Arial" w:hAnsi="Arial" w:cs="Arial"/>
          <w:sz w:val="20"/>
          <w:szCs w:val="20"/>
        </w:rPr>
        <w:t>Do not abuse company vehicles and maintain in a clean, orderly manner.</w:t>
      </w:r>
    </w:p>
    <w:p w:rsidR="002C7B4D" w:rsidRPr="002C7B4D" w:rsidRDefault="002C7B4D" w:rsidP="002C7B4D">
      <w:pPr>
        <w:pStyle w:val="ListParagraph"/>
        <w:spacing w:after="120"/>
        <w:ind w:left="1440"/>
        <w:rPr>
          <w:rFonts w:ascii="Arial" w:hAnsi="Arial" w:cs="Arial"/>
          <w:sz w:val="20"/>
          <w:szCs w:val="20"/>
        </w:rPr>
      </w:pPr>
    </w:p>
    <w:p w:rsidR="008A19A6" w:rsidRPr="002C7B4D" w:rsidRDefault="008A19A6" w:rsidP="00707BD8">
      <w:pPr>
        <w:spacing w:after="120"/>
        <w:rPr>
          <w:rFonts w:ascii="Arial" w:hAnsi="Arial" w:cs="Arial"/>
          <w:sz w:val="20"/>
          <w:szCs w:val="20"/>
        </w:rPr>
      </w:pPr>
      <w:r w:rsidRPr="002C7B4D">
        <w:rPr>
          <w:rFonts w:ascii="Arial" w:hAnsi="Arial" w:cs="Arial"/>
          <w:b/>
          <w:sz w:val="20"/>
          <w:szCs w:val="20"/>
        </w:rPr>
        <w:t>V.</w:t>
      </w:r>
      <w:r w:rsidRPr="002C7B4D">
        <w:rPr>
          <w:rFonts w:ascii="Arial" w:hAnsi="Arial" w:cs="Arial"/>
          <w:b/>
          <w:sz w:val="20"/>
          <w:szCs w:val="20"/>
        </w:rPr>
        <w:tab/>
        <w:t>Training</w:t>
      </w:r>
    </w:p>
    <w:p w:rsidR="008A19A6" w:rsidRPr="002C7B4D" w:rsidRDefault="008A19A6" w:rsidP="008A19A6">
      <w:pPr>
        <w:spacing w:after="0"/>
        <w:ind w:left="720"/>
        <w:rPr>
          <w:rFonts w:ascii="Arial" w:hAnsi="Arial" w:cs="Arial"/>
          <w:sz w:val="20"/>
          <w:szCs w:val="20"/>
        </w:rPr>
      </w:pPr>
      <w:r w:rsidRPr="002C7B4D">
        <w:rPr>
          <w:rFonts w:ascii="Arial" w:hAnsi="Arial" w:cs="Arial"/>
          <w:sz w:val="20"/>
          <w:szCs w:val="20"/>
        </w:rPr>
        <w:t>Annual Driver Safety Training shall be conducted for all employees authorized to operate company vehicles that shall include the following topics:</w:t>
      </w:r>
    </w:p>
    <w:p w:rsidR="008A19A6" w:rsidRPr="002C7B4D" w:rsidRDefault="008A19A6" w:rsidP="008A19A6">
      <w:pPr>
        <w:pStyle w:val="ListParagraph"/>
        <w:numPr>
          <w:ilvl w:val="0"/>
          <w:numId w:val="5"/>
        </w:numPr>
        <w:spacing w:after="0"/>
        <w:rPr>
          <w:rFonts w:ascii="Arial" w:hAnsi="Arial" w:cs="Arial"/>
          <w:sz w:val="20"/>
          <w:szCs w:val="20"/>
        </w:rPr>
      </w:pPr>
      <w:r w:rsidRPr="002C7B4D">
        <w:rPr>
          <w:rFonts w:ascii="Arial" w:hAnsi="Arial" w:cs="Arial"/>
          <w:sz w:val="20"/>
          <w:szCs w:val="20"/>
        </w:rPr>
        <w:t>Defensive driving</w:t>
      </w:r>
    </w:p>
    <w:p w:rsidR="008A19A6" w:rsidRPr="002C7B4D" w:rsidRDefault="008A19A6" w:rsidP="008A19A6">
      <w:pPr>
        <w:pStyle w:val="ListParagraph"/>
        <w:numPr>
          <w:ilvl w:val="0"/>
          <w:numId w:val="5"/>
        </w:numPr>
        <w:spacing w:after="0"/>
        <w:rPr>
          <w:rFonts w:ascii="Arial" w:hAnsi="Arial" w:cs="Arial"/>
          <w:sz w:val="20"/>
          <w:szCs w:val="20"/>
        </w:rPr>
      </w:pPr>
      <w:r w:rsidRPr="002C7B4D">
        <w:rPr>
          <w:rFonts w:ascii="Arial" w:hAnsi="Arial" w:cs="Arial"/>
          <w:sz w:val="20"/>
          <w:szCs w:val="20"/>
        </w:rPr>
        <w:t>Vehicle inspection and maintenance</w:t>
      </w:r>
    </w:p>
    <w:p w:rsidR="008A19A6" w:rsidRPr="002C7B4D" w:rsidRDefault="008A19A6" w:rsidP="008A19A6">
      <w:pPr>
        <w:pStyle w:val="ListParagraph"/>
        <w:numPr>
          <w:ilvl w:val="0"/>
          <w:numId w:val="5"/>
        </w:numPr>
        <w:spacing w:after="0"/>
        <w:rPr>
          <w:rFonts w:ascii="Arial" w:hAnsi="Arial" w:cs="Arial"/>
          <w:sz w:val="20"/>
          <w:szCs w:val="20"/>
        </w:rPr>
      </w:pPr>
      <w:r w:rsidRPr="002C7B4D">
        <w:rPr>
          <w:rFonts w:ascii="Arial" w:hAnsi="Arial" w:cs="Arial"/>
          <w:sz w:val="20"/>
          <w:szCs w:val="20"/>
        </w:rPr>
        <w:t>Operating in hazardous conditions (i.e. inclement weather)</w:t>
      </w:r>
    </w:p>
    <w:p w:rsidR="008A19A6" w:rsidRPr="002C7B4D" w:rsidRDefault="008A19A6" w:rsidP="008A19A6">
      <w:pPr>
        <w:pStyle w:val="ListParagraph"/>
        <w:numPr>
          <w:ilvl w:val="0"/>
          <w:numId w:val="5"/>
        </w:numPr>
        <w:spacing w:after="0"/>
        <w:rPr>
          <w:rFonts w:ascii="Arial" w:hAnsi="Arial" w:cs="Arial"/>
          <w:sz w:val="20"/>
          <w:szCs w:val="20"/>
        </w:rPr>
      </w:pPr>
      <w:r w:rsidRPr="002C7B4D">
        <w:rPr>
          <w:rFonts w:ascii="Arial" w:hAnsi="Arial" w:cs="Arial"/>
          <w:sz w:val="20"/>
          <w:szCs w:val="20"/>
        </w:rPr>
        <w:t>Accident procedures</w:t>
      </w:r>
    </w:p>
    <w:p w:rsidR="008A19A6" w:rsidRPr="002C7B4D" w:rsidRDefault="008A19A6" w:rsidP="008A19A6">
      <w:pPr>
        <w:pStyle w:val="ListParagraph"/>
        <w:numPr>
          <w:ilvl w:val="0"/>
          <w:numId w:val="5"/>
        </w:numPr>
        <w:spacing w:after="0"/>
        <w:rPr>
          <w:rFonts w:ascii="Arial" w:hAnsi="Arial" w:cs="Arial"/>
          <w:sz w:val="20"/>
          <w:szCs w:val="20"/>
        </w:rPr>
      </w:pPr>
      <w:r w:rsidRPr="002C7B4D">
        <w:rPr>
          <w:rFonts w:ascii="Arial" w:hAnsi="Arial" w:cs="Arial"/>
          <w:sz w:val="20"/>
          <w:szCs w:val="20"/>
        </w:rPr>
        <w:t>Procedure for notification of unsafe conditions/vehicle problems</w:t>
      </w:r>
    </w:p>
    <w:p w:rsidR="008A19A6" w:rsidRDefault="008A19A6" w:rsidP="00707BD8">
      <w:pPr>
        <w:pStyle w:val="ListParagraph"/>
        <w:numPr>
          <w:ilvl w:val="0"/>
          <w:numId w:val="5"/>
        </w:numPr>
        <w:spacing w:after="120"/>
        <w:rPr>
          <w:rFonts w:ascii="Arial" w:hAnsi="Arial" w:cs="Arial"/>
          <w:sz w:val="20"/>
          <w:szCs w:val="20"/>
        </w:rPr>
      </w:pPr>
      <w:r w:rsidRPr="002C7B4D">
        <w:rPr>
          <w:rFonts w:ascii="Arial" w:hAnsi="Arial" w:cs="Arial"/>
          <w:sz w:val="20"/>
          <w:szCs w:val="20"/>
        </w:rPr>
        <w:t>Safe Backing Procedures</w:t>
      </w:r>
    </w:p>
    <w:p w:rsidR="002C7B4D" w:rsidRPr="002C7B4D" w:rsidRDefault="002C7B4D" w:rsidP="002C7B4D">
      <w:pPr>
        <w:pStyle w:val="ListParagraph"/>
        <w:spacing w:after="120"/>
        <w:ind w:left="1440"/>
        <w:rPr>
          <w:rFonts w:ascii="Arial" w:hAnsi="Arial" w:cs="Arial"/>
          <w:sz w:val="20"/>
          <w:szCs w:val="20"/>
        </w:rPr>
      </w:pPr>
    </w:p>
    <w:p w:rsidR="008A19A6" w:rsidRPr="002C7B4D" w:rsidRDefault="008A19A6" w:rsidP="00707BD8">
      <w:pPr>
        <w:spacing w:after="120"/>
        <w:rPr>
          <w:rFonts w:ascii="Arial" w:hAnsi="Arial" w:cs="Arial"/>
          <w:sz w:val="20"/>
          <w:szCs w:val="20"/>
        </w:rPr>
      </w:pPr>
      <w:r w:rsidRPr="002C7B4D">
        <w:rPr>
          <w:rFonts w:ascii="Arial" w:hAnsi="Arial" w:cs="Arial"/>
          <w:b/>
          <w:sz w:val="20"/>
          <w:szCs w:val="20"/>
        </w:rPr>
        <w:t>VI.</w:t>
      </w:r>
      <w:r w:rsidRPr="002C7B4D">
        <w:rPr>
          <w:rFonts w:ascii="Arial" w:hAnsi="Arial" w:cs="Arial"/>
          <w:b/>
          <w:sz w:val="20"/>
          <w:szCs w:val="20"/>
        </w:rPr>
        <w:tab/>
        <w:t>Inspection</w:t>
      </w:r>
    </w:p>
    <w:p w:rsidR="008A19A6" w:rsidRPr="002C7B4D" w:rsidRDefault="008A19A6" w:rsidP="008A19A6">
      <w:pPr>
        <w:spacing w:after="0"/>
        <w:rPr>
          <w:rFonts w:ascii="Arial" w:hAnsi="Arial" w:cs="Arial"/>
          <w:sz w:val="20"/>
          <w:szCs w:val="20"/>
        </w:rPr>
      </w:pPr>
      <w:r w:rsidRPr="002C7B4D">
        <w:rPr>
          <w:rFonts w:ascii="Arial" w:hAnsi="Arial" w:cs="Arial"/>
          <w:sz w:val="20"/>
          <w:szCs w:val="20"/>
        </w:rPr>
        <w:tab/>
        <w:t>Prior to first daily operation of vehicle the driver shall inspec</w:t>
      </w:r>
      <w:r w:rsidR="00386096" w:rsidRPr="002C7B4D">
        <w:rPr>
          <w:rFonts w:ascii="Arial" w:hAnsi="Arial" w:cs="Arial"/>
          <w:sz w:val="20"/>
          <w:szCs w:val="20"/>
        </w:rPr>
        <w:t>t the vehicle for the following:</w:t>
      </w:r>
    </w:p>
    <w:p w:rsidR="00386096" w:rsidRPr="002C7B4D" w:rsidRDefault="00386096" w:rsidP="00386096">
      <w:pPr>
        <w:pStyle w:val="ListParagraph"/>
        <w:numPr>
          <w:ilvl w:val="0"/>
          <w:numId w:val="6"/>
        </w:numPr>
        <w:spacing w:after="0"/>
        <w:rPr>
          <w:rFonts w:ascii="Arial" w:hAnsi="Arial" w:cs="Arial"/>
          <w:sz w:val="20"/>
          <w:szCs w:val="20"/>
        </w:rPr>
      </w:pPr>
      <w:r w:rsidRPr="002C7B4D">
        <w:rPr>
          <w:rFonts w:ascii="Arial" w:hAnsi="Arial" w:cs="Arial"/>
          <w:sz w:val="20"/>
          <w:szCs w:val="20"/>
        </w:rPr>
        <w:t>Horn</w:t>
      </w:r>
    </w:p>
    <w:p w:rsidR="00386096" w:rsidRPr="002C7B4D" w:rsidRDefault="00386096" w:rsidP="00386096">
      <w:pPr>
        <w:pStyle w:val="ListParagraph"/>
        <w:numPr>
          <w:ilvl w:val="0"/>
          <w:numId w:val="6"/>
        </w:numPr>
        <w:spacing w:after="0"/>
        <w:rPr>
          <w:rFonts w:ascii="Arial" w:hAnsi="Arial" w:cs="Arial"/>
          <w:sz w:val="20"/>
          <w:szCs w:val="20"/>
        </w:rPr>
      </w:pPr>
      <w:r w:rsidRPr="002C7B4D">
        <w:rPr>
          <w:rFonts w:ascii="Arial" w:hAnsi="Arial" w:cs="Arial"/>
          <w:sz w:val="20"/>
          <w:szCs w:val="20"/>
        </w:rPr>
        <w:t>Head, tail, and signal lights</w:t>
      </w:r>
    </w:p>
    <w:p w:rsidR="00386096" w:rsidRPr="002C7B4D" w:rsidRDefault="00386096" w:rsidP="00386096">
      <w:pPr>
        <w:pStyle w:val="ListParagraph"/>
        <w:numPr>
          <w:ilvl w:val="0"/>
          <w:numId w:val="6"/>
        </w:numPr>
        <w:spacing w:after="0"/>
        <w:rPr>
          <w:rFonts w:ascii="Arial" w:hAnsi="Arial" w:cs="Arial"/>
          <w:sz w:val="20"/>
          <w:szCs w:val="20"/>
        </w:rPr>
      </w:pPr>
      <w:r w:rsidRPr="002C7B4D">
        <w:rPr>
          <w:rFonts w:ascii="Arial" w:hAnsi="Arial" w:cs="Arial"/>
          <w:sz w:val="20"/>
          <w:szCs w:val="20"/>
        </w:rPr>
        <w:t>Windshield wipers</w:t>
      </w:r>
    </w:p>
    <w:p w:rsidR="00386096" w:rsidRPr="002C7B4D" w:rsidRDefault="00386096" w:rsidP="00386096">
      <w:pPr>
        <w:pStyle w:val="ListParagraph"/>
        <w:numPr>
          <w:ilvl w:val="0"/>
          <w:numId w:val="6"/>
        </w:numPr>
        <w:spacing w:after="0"/>
        <w:rPr>
          <w:rFonts w:ascii="Arial" w:hAnsi="Arial" w:cs="Arial"/>
          <w:sz w:val="20"/>
          <w:szCs w:val="20"/>
        </w:rPr>
      </w:pPr>
      <w:r w:rsidRPr="002C7B4D">
        <w:rPr>
          <w:rFonts w:ascii="Arial" w:hAnsi="Arial" w:cs="Arial"/>
          <w:sz w:val="20"/>
          <w:szCs w:val="20"/>
        </w:rPr>
        <w:t>Backup alarm (if applicable)</w:t>
      </w:r>
    </w:p>
    <w:p w:rsidR="00386096" w:rsidRPr="002C7B4D" w:rsidRDefault="00386096" w:rsidP="00386096">
      <w:pPr>
        <w:pStyle w:val="ListParagraph"/>
        <w:numPr>
          <w:ilvl w:val="0"/>
          <w:numId w:val="6"/>
        </w:numPr>
        <w:spacing w:after="0"/>
        <w:rPr>
          <w:rFonts w:ascii="Arial" w:hAnsi="Arial" w:cs="Arial"/>
          <w:sz w:val="20"/>
          <w:szCs w:val="20"/>
        </w:rPr>
      </w:pPr>
      <w:r w:rsidRPr="002C7B4D">
        <w:rPr>
          <w:rFonts w:ascii="Arial" w:hAnsi="Arial" w:cs="Arial"/>
          <w:sz w:val="20"/>
          <w:szCs w:val="20"/>
        </w:rPr>
        <w:t>Tire tread (visual check)</w:t>
      </w:r>
    </w:p>
    <w:p w:rsidR="00386096" w:rsidRPr="002C7B4D" w:rsidRDefault="00386096" w:rsidP="00386096">
      <w:pPr>
        <w:pStyle w:val="ListParagraph"/>
        <w:numPr>
          <w:ilvl w:val="0"/>
          <w:numId w:val="6"/>
        </w:numPr>
        <w:spacing w:after="0"/>
        <w:rPr>
          <w:rFonts w:ascii="Arial" w:hAnsi="Arial" w:cs="Arial"/>
          <w:sz w:val="20"/>
          <w:szCs w:val="20"/>
        </w:rPr>
      </w:pPr>
      <w:r w:rsidRPr="002C7B4D">
        <w:rPr>
          <w:rFonts w:ascii="Arial" w:hAnsi="Arial" w:cs="Arial"/>
          <w:sz w:val="20"/>
          <w:szCs w:val="20"/>
        </w:rPr>
        <w:t>Tire inflation (pressure gauge)</w:t>
      </w:r>
    </w:p>
    <w:p w:rsidR="00386096" w:rsidRPr="002C7B4D" w:rsidRDefault="00386096" w:rsidP="00386096">
      <w:pPr>
        <w:pStyle w:val="ListParagraph"/>
        <w:numPr>
          <w:ilvl w:val="0"/>
          <w:numId w:val="6"/>
        </w:numPr>
        <w:spacing w:after="0"/>
        <w:rPr>
          <w:rFonts w:ascii="Arial" w:hAnsi="Arial" w:cs="Arial"/>
          <w:sz w:val="20"/>
          <w:szCs w:val="20"/>
        </w:rPr>
      </w:pPr>
      <w:r w:rsidRPr="002C7B4D">
        <w:rPr>
          <w:rFonts w:ascii="Arial" w:hAnsi="Arial" w:cs="Arial"/>
          <w:sz w:val="20"/>
          <w:szCs w:val="20"/>
        </w:rPr>
        <w:t>Mirrors</w:t>
      </w:r>
    </w:p>
    <w:p w:rsidR="00386096" w:rsidRPr="002C7B4D" w:rsidRDefault="00386096" w:rsidP="00386096">
      <w:pPr>
        <w:pStyle w:val="ListParagraph"/>
        <w:numPr>
          <w:ilvl w:val="0"/>
          <w:numId w:val="6"/>
        </w:numPr>
        <w:spacing w:after="0"/>
        <w:rPr>
          <w:rFonts w:ascii="Arial" w:hAnsi="Arial" w:cs="Arial"/>
          <w:sz w:val="20"/>
          <w:szCs w:val="20"/>
        </w:rPr>
      </w:pPr>
      <w:r w:rsidRPr="002C7B4D">
        <w:rPr>
          <w:rFonts w:ascii="Arial" w:hAnsi="Arial" w:cs="Arial"/>
          <w:sz w:val="20"/>
          <w:szCs w:val="20"/>
        </w:rPr>
        <w:t>Brakes</w:t>
      </w:r>
    </w:p>
    <w:p w:rsidR="00386096" w:rsidRPr="002C7B4D" w:rsidRDefault="00386096" w:rsidP="00386096">
      <w:pPr>
        <w:pStyle w:val="ListParagraph"/>
        <w:numPr>
          <w:ilvl w:val="0"/>
          <w:numId w:val="6"/>
        </w:numPr>
        <w:spacing w:after="0"/>
        <w:rPr>
          <w:rFonts w:ascii="Arial" w:hAnsi="Arial" w:cs="Arial"/>
          <w:sz w:val="20"/>
          <w:szCs w:val="20"/>
        </w:rPr>
      </w:pPr>
      <w:r w:rsidRPr="002C7B4D">
        <w:rPr>
          <w:rFonts w:ascii="Arial" w:hAnsi="Arial" w:cs="Arial"/>
          <w:sz w:val="20"/>
          <w:szCs w:val="20"/>
        </w:rPr>
        <w:t>Steering</w:t>
      </w:r>
    </w:p>
    <w:p w:rsidR="00386096" w:rsidRPr="002C7B4D" w:rsidRDefault="00386096" w:rsidP="00386096">
      <w:pPr>
        <w:pStyle w:val="ListParagraph"/>
        <w:numPr>
          <w:ilvl w:val="0"/>
          <w:numId w:val="6"/>
        </w:numPr>
        <w:spacing w:after="0"/>
        <w:rPr>
          <w:rFonts w:ascii="Arial" w:hAnsi="Arial" w:cs="Arial"/>
          <w:sz w:val="20"/>
          <w:szCs w:val="20"/>
        </w:rPr>
      </w:pPr>
      <w:r w:rsidRPr="002C7B4D">
        <w:rPr>
          <w:rFonts w:ascii="Arial" w:hAnsi="Arial" w:cs="Arial"/>
          <w:sz w:val="20"/>
          <w:szCs w:val="20"/>
        </w:rPr>
        <w:t>Broken glass (windshield, mirrors, windows, and lights)</w:t>
      </w:r>
    </w:p>
    <w:p w:rsidR="00386096" w:rsidRPr="002C7B4D" w:rsidRDefault="00386096" w:rsidP="00386096">
      <w:pPr>
        <w:pStyle w:val="ListParagraph"/>
        <w:numPr>
          <w:ilvl w:val="0"/>
          <w:numId w:val="6"/>
        </w:numPr>
        <w:spacing w:after="0"/>
        <w:rPr>
          <w:rFonts w:ascii="Arial" w:hAnsi="Arial" w:cs="Arial"/>
          <w:sz w:val="20"/>
          <w:szCs w:val="20"/>
        </w:rPr>
      </w:pPr>
      <w:r w:rsidRPr="002C7B4D">
        <w:rPr>
          <w:rFonts w:ascii="Arial" w:hAnsi="Arial" w:cs="Arial"/>
          <w:sz w:val="20"/>
          <w:szCs w:val="20"/>
        </w:rPr>
        <w:t>Fluid system levels</w:t>
      </w:r>
    </w:p>
    <w:p w:rsidR="00386096" w:rsidRPr="002C7B4D" w:rsidRDefault="00386096" w:rsidP="00386096">
      <w:pPr>
        <w:pStyle w:val="ListParagraph"/>
        <w:numPr>
          <w:ilvl w:val="0"/>
          <w:numId w:val="6"/>
        </w:numPr>
        <w:spacing w:after="0"/>
        <w:rPr>
          <w:rFonts w:ascii="Arial" w:hAnsi="Arial" w:cs="Arial"/>
          <w:sz w:val="20"/>
          <w:szCs w:val="20"/>
        </w:rPr>
      </w:pPr>
      <w:r w:rsidRPr="002C7B4D">
        <w:rPr>
          <w:rFonts w:ascii="Arial" w:hAnsi="Arial" w:cs="Arial"/>
          <w:sz w:val="20"/>
          <w:szCs w:val="20"/>
        </w:rPr>
        <w:t>Belts and hoses (visual check)</w:t>
      </w:r>
    </w:p>
    <w:p w:rsidR="00386096" w:rsidRPr="002C7B4D" w:rsidRDefault="00386096" w:rsidP="00386096">
      <w:pPr>
        <w:pStyle w:val="ListParagraph"/>
        <w:numPr>
          <w:ilvl w:val="0"/>
          <w:numId w:val="6"/>
        </w:numPr>
        <w:spacing w:after="0"/>
        <w:rPr>
          <w:rFonts w:ascii="Arial" w:hAnsi="Arial" w:cs="Arial"/>
          <w:sz w:val="20"/>
          <w:szCs w:val="20"/>
        </w:rPr>
      </w:pPr>
      <w:r w:rsidRPr="002C7B4D">
        <w:rPr>
          <w:rFonts w:ascii="Arial" w:hAnsi="Arial" w:cs="Arial"/>
          <w:sz w:val="20"/>
          <w:szCs w:val="20"/>
        </w:rPr>
        <w:t>Battery (visual check)</w:t>
      </w:r>
    </w:p>
    <w:p w:rsidR="001B2D19" w:rsidRPr="002C7B4D" w:rsidRDefault="001B2D19" w:rsidP="00386096">
      <w:pPr>
        <w:pStyle w:val="ListParagraph"/>
        <w:numPr>
          <w:ilvl w:val="0"/>
          <w:numId w:val="6"/>
        </w:numPr>
        <w:spacing w:after="0"/>
        <w:rPr>
          <w:rFonts w:ascii="Arial" w:hAnsi="Arial" w:cs="Arial"/>
          <w:sz w:val="20"/>
          <w:szCs w:val="20"/>
        </w:rPr>
      </w:pPr>
      <w:r w:rsidRPr="002C7B4D">
        <w:rPr>
          <w:rFonts w:ascii="Arial" w:hAnsi="Arial" w:cs="Arial"/>
          <w:sz w:val="20"/>
          <w:szCs w:val="20"/>
        </w:rPr>
        <w:t>Body Condition</w:t>
      </w:r>
    </w:p>
    <w:p w:rsidR="00386096" w:rsidRPr="002C7B4D" w:rsidRDefault="00386096" w:rsidP="00386096">
      <w:pPr>
        <w:pStyle w:val="ListParagraph"/>
        <w:numPr>
          <w:ilvl w:val="0"/>
          <w:numId w:val="6"/>
        </w:numPr>
        <w:spacing w:after="0"/>
        <w:rPr>
          <w:rFonts w:ascii="Arial" w:hAnsi="Arial" w:cs="Arial"/>
          <w:sz w:val="20"/>
          <w:szCs w:val="20"/>
        </w:rPr>
      </w:pPr>
      <w:r w:rsidRPr="002C7B4D">
        <w:rPr>
          <w:rFonts w:ascii="Arial" w:hAnsi="Arial" w:cs="Arial"/>
          <w:sz w:val="20"/>
          <w:szCs w:val="20"/>
        </w:rPr>
        <w:t>Fire extinguisher</w:t>
      </w:r>
      <w:r w:rsidR="001B2D19" w:rsidRPr="002C7B4D">
        <w:rPr>
          <w:rFonts w:ascii="Arial" w:hAnsi="Arial" w:cs="Arial"/>
          <w:sz w:val="20"/>
          <w:szCs w:val="20"/>
        </w:rPr>
        <w:t>/First Aid Kit</w:t>
      </w:r>
    </w:p>
    <w:p w:rsidR="00386096" w:rsidRPr="002C7B4D" w:rsidRDefault="00386096" w:rsidP="00707BD8">
      <w:pPr>
        <w:pStyle w:val="ListParagraph"/>
        <w:numPr>
          <w:ilvl w:val="0"/>
          <w:numId w:val="6"/>
        </w:numPr>
        <w:spacing w:after="120"/>
        <w:rPr>
          <w:rFonts w:ascii="Arial" w:hAnsi="Arial" w:cs="Arial"/>
          <w:sz w:val="20"/>
          <w:szCs w:val="20"/>
        </w:rPr>
      </w:pPr>
      <w:r w:rsidRPr="002C7B4D">
        <w:rPr>
          <w:rFonts w:ascii="Arial" w:hAnsi="Arial" w:cs="Arial"/>
          <w:sz w:val="20"/>
          <w:szCs w:val="20"/>
        </w:rPr>
        <w:t>Accident Kit (if applicable)</w:t>
      </w:r>
    </w:p>
    <w:p w:rsidR="00386096" w:rsidRDefault="00386096" w:rsidP="00707BD8">
      <w:pPr>
        <w:spacing w:after="120"/>
        <w:ind w:left="720"/>
        <w:rPr>
          <w:rFonts w:ascii="Arial" w:hAnsi="Arial" w:cs="Arial"/>
          <w:sz w:val="20"/>
          <w:szCs w:val="20"/>
        </w:rPr>
      </w:pPr>
      <w:r w:rsidRPr="002C7B4D">
        <w:rPr>
          <w:rFonts w:ascii="Arial" w:hAnsi="Arial" w:cs="Arial"/>
          <w:sz w:val="20"/>
          <w:szCs w:val="20"/>
        </w:rPr>
        <w:t>Vehicle inspections and maintenance records should be turned into the appropriate manager or safety representative and filed as a record of compliance.</w:t>
      </w:r>
    </w:p>
    <w:p w:rsidR="002C7B4D" w:rsidRPr="002C7B4D" w:rsidRDefault="002C7B4D" w:rsidP="00707BD8">
      <w:pPr>
        <w:spacing w:after="120"/>
        <w:ind w:left="720"/>
        <w:rPr>
          <w:rFonts w:ascii="Arial" w:hAnsi="Arial" w:cs="Arial"/>
          <w:sz w:val="20"/>
          <w:szCs w:val="20"/>
        </w:rPr>
      </w:pPr>
    </w:p>
    <w:p w:rsidR="00386096" w:rsidRPr="002C7B4D" w:rsidRDefault="00386096" w:rsidP="00707BD8">
      <w:pPr>
        <w:spacing w:after="120"/>
        <w:rPr>
          <w:rFonts w:ascii="Arial" w:hAnsi="Arial" w:cs="Arial"/>
          <w:b/>
          <w:sz w:val="20"/>
          <w:szCs w:val="20"/>
        </w:rPr>
      </w:pPr>
      <w:r w:rsidRPr="002C7B4D">
        <w:rPr>
          <w:rFonts w:ascii="Arial" w:hAnsi="Arial" w:cs="Arial"/>
          <w:b/>
          <w:sz w:val="20"/>
          <w:szCs w:val="20"/>
        </w:rPr>
        <w:t>VII.</w:t>
      </w:r>
      <w:r w:rsidRPr="002C7B4D">
        <w:rPr>
          <w:rFonts w:ascii="Arial" w:hAnsi="Arial" w:cs="Arial"/>
          <w:b/>
          <w:sz w:val="20"/>
          <w:szCs w:val="20"/>
        </w:rPr>
        <w:tab/>
        <w:t>Operation</w:t>
      </w:r>
    </w:p>
    <w:p w:rsidR="00386096" w:rsidRPr="002C7B4D" w:rsidRDefault="00386096" w:rsidP="00707BD8">
      <w:pPr>
        <w:spacing w:after="120"/>
        <w:rPr>
          <w:rFonts w:ascii="Arial" w:hAnsi="Arial" w:cs="Arial"/>
          <w:sz w:val="20"/>
          <w:szCs w:val="20"/>
        </w:rPr>
      </w:pPr>
      <w:r w:rsidRPr="002C7B4D">
        <w:rPr>
          <w:rFonts w:ascii="Arial" w:hAnsi="Arial" w:cs="Arial"/>
          <w:b/>
          <w:sz w:val="20"/>
          <w:szCs w:val="20"/>
        </w:rPr>
        <w:tab/>
        <w:t>Starting</w:t>
      </w:r>
    </w:p>
    <w:p w:rsidR="00386096" w:rsidRPr="002C7B4D" w:rsidRDefault="007C25E5" w:rsidP="00386096">
      <w:pPr>
        <w:pStyle w:val="ListParagraph"/>
        <w:numPr>
          <w:ilvl w:val="0"/>
          <w:numId w:val="7"/>
        </w:numPr>
        <w:spacing w:after="0"/>
        <w:rPr>
          <w:rFonts w:ascii="Arial" w:hAnsi="Arial" w:cs="Arial"/>
          <w:sz w:val="20"/>
          <w:szCs w:val="20"/>
        </w:rPr>
      </w:pPr>
      <w:r w:rsidRPr="002C7B4D">
        <w:rPr>
          <w:rFonts w:ascii="Arial" w:hAnsi="Arial" w:cs="Arial"/>
          <w:sz w:val="20"/>
          <w:szCs w:val="20"/>
        </w:rPr>
        <w:t>Conduct documented pre-use inspection.</w:t>
      </w:r>
    </w:p>
    <w:p w:rsidR="007C25E5" w:rsidRPr="002C7B4D" w:rsidRDefault="007C25E5" w:rsidP="00386096">
      <w:pPr>
        <w:pStyle w:val="ListParagraph"/>
        <w:numPr>
          <w:ilvl w:val="0"/>
          <w:numId w:val="7"/>
        </w:numPr>
        <w:spacing w:after="0"/>
        <w:rPr>
          <w:rFonts w:ascii="Arial" w:hAnsi="Arial" w:cs="Arial"/>
          <w:sz w:val="20"/>
          <w:szCs w:val="20"/>
        </w:rPr>
      </w:pPr>
      <w:r w:rsidRPr="002C7B4D">
        <w:rPr>
          <w:rFonts w:ascii="Arial" w:hAnsi="Arial" w:cs="Arial"/>
          <w:sz w:val="20"/>
          <w:szCs w:val="20"/>
        </w:rPr>
        <w:t>Use seatbelts at all times that vehicle is in operation.</w:t>
      </w:r>
    </w:p>
    <w:p w:rsidR="007C25E5" w:rsidRPr="002C7B4D" w:rsidRDefault="007C25E5" w:rsidP="00386096">
      <w:pPr>
        <w:pStyle w:val="ListParagraph"/>
        <w:numPr>
          <w:ilvl w:val="0"/>
          <w:numId w:val="7"/>
        </w:numPr>
        <w:spacing w:after="0"/>
        <w:rPr>
          <w:rFonts w:ascii="Arial" w:hAnsi="Arial" w:cs="Arial"/>
          <w:sz w:val="20"/>
          <w:szCs w:val="20"/>
        </w:rPr>
      </w:pPr>
      <w:r w:rsidRPr="002C7B4D">
        <w:rPr>
          <w:rFonts w:ascii="Arial" w:hAnsi="Arial" w:cs="Arial"/>
          <w:sz w:val="20"/>
          <w:szCs w:val="20"/>
        </w:rPr>
        <w:t>Adjust seat and mirrors before starting vehicle.</w:t>
      </w:r>
    </w:p>
    <w:p w:rsidR="007C25E5" w:rsidRPr="002C7B4D" w:rsidRDefault="007C25E5" w:rsidP="00707BD8">
      <w:pPr>
        <w:pStyle w:val="ListParagraph"/>
        <w:numPr>
          <w:ilvl w:val="0"/>
          <w:numId w:val="7"/>
        </w:numPr>
        <w:spacing w:after="120"/>
        <w:rPr>
          <w:rFonts w:ascii="Arial" w:hAnsi="Arial" w:cs="Arial"/>
          <w:sz w:val="20"/>
          <w:szCs w:val="20"/>
        </w:rPr>
      </w:pPr>
      <w:r w:rsidRPr="002C7B4D">
        <w:rPr>
          <w:rFonts w:ascii="Arial" w:hAnsi="Arial" w:cs="Arial"/>
          <w:sz w:val="20"/>
          <w:szCs w:val="20"/>
        </w:rPr>
        <w:t>Check for any warning lights.</w:t>
      </w:r>
    </w:p>
    <w:p w:rsidR="007C25E5" w:rsidRPr="002C7B4D" w:rsidRDefault="007C25E5" w:rsidP="007C25E5">
      <w:pPr>
        <w:spacing w:after="0"/>
        <w:ind w:left="720"/>
        <w:rPr>
          <w:rFonts w:ascii="Arial" w:hAnsi="Arial" w:cs="Arial"/>
          <w:sz w:val="20"/>
          <w:szCs w:val="20"/>
        </w:rPr>
      </w:pPr>
      <w:r w:rsidRPr="002C7B4D">
        <w:rPr>
          <w:rFonts w:ascii="Arial" w:hAnsi="Arial" w:cs="Arial"/>
          <w:b/>
          <w:sz w:val="20"/>
          <w:szCs w:val="20"/>
        </w:rPr>
        <w:t>Driving</w:t>
      </w:r>
    </w:p>
    <w:p w:rsidR="007C25E5" w:rsidRPr="002C7B4D" w:rsidRDefault="007C25E5" w:rsidP="007C25E5">
      <w:pPr>
        <w:pStyle w:val="ListParagraph"/>
        <w:numPr>
          <w:ilvl w:val="0"/>
          <w:numId w:val="8"/>
        </w:numPr>
        <w:spacing w:after="0"/>
        <w:rPr>
          <w:rFonts w:ascii="Arial" w:hAnsi="Arial" w:cs="Arial"/>
          <w:sz w:val="20"/>
          <w:szCs w:val="20"/>
        </w:rPr>
      </w:pPr>
      <w:r w:rsidRPr="002C7B4D">
        <w:rPr>
          <w:rFonts w:ascii="Arial" w:hAnsi="Arial" w:cs="Arial"/>
          <w:sz w:val="20"/>
          <w:szCs w:val="20"/>
        </w:rPr>
        <w:t>Operate at a safe speed in compliance with posted speed limits.</w:t>
      </w:r>
    </w:p>
    <w:p w:rsidR="007C25E5" w:rsidRPr="002C7B4D" w:rsidRDefault="007C25E5" w:rsidP="007C25E5">
      <w:pPr>
        <w:pStyle w:val="ListParagraph"/>
        <w:numPr>
          <w:ilvl w:val="0"/>
          <w:numId w:val="8"/>
        </w:numPr>
        <w:spacing w:after="0"/>
        <w:rPr>
          <w:rFonts w:ascii="Arial" w:hAnsi="Arial" w:cs="Arial"/>
          <w:sz w:val="20"/>
          <w:szCs w:val="20"/>
        </w:rPr>
      </w:pPr>
      <w:r w:rsidRPr="002C7B4D">
        <w:rPr>
          <w:rFonts w:ascii="Arial" w:hAnsi="Arial" w:cs="Arial"/>
          <w:sz w:val="20"/>
          <w:szCs w:val="20"/>
        </w:rPr>
        <w:t>Do not tailgate. Stay at least two seconds behind the vehicle ahead.</w:t>
      </w:r>
    </w:p>
    <w:p w:rsidR="007C25E5" w:rsidRPr="002C7B4D" w:rsidRDefault="007C25E5" w:rsidP="007C25E5">
      <w:pPr>
        <w:pStyle w:val="ListParagraph"/>
        <w:numPr>
          <w:ilvl w:val="0"/>
          <w:numId w:val="8"/>
        </w:numPr>
        <w:spacing w:after="0"/>
        <w:rPr>
          <w:rFonts w:ascii="Arial" w:hAnsi="Arial" w:cs="Arial"/>
          <w:sz w:val="20"/>
          <w:szCs w:val="20"/>
        </w:rPr>
      </w:pPr>
      <w:r w:rsidRPr="002C7B4D">
        <w:rPr>
          <w:rFonts w:ascii="Arial" w:hAnsi="Arial" w:cs="Arial"/>
          <w:sz w:val="20"/>
          <w:szCs w:val="20"/>
        </w:rPr>
        <w:t>Drive slower in hazardous conditions/areas.</w:t>
      </w:r>
    </w:p>
    <w:p w:rsidR="007C25E5" w:rsidRPr="002C7B4D" w:rsidRDefault="007C25E5" w:rsidP="007C25E5">
      <w:pPr>
        <w:pStyle w:val="ListParagraph"/>
        <w:numPr>
          <w:ilvl w:val="0"/>
          <w:numId w:val="8"/>
        </w:numPr>
        <w:spacing w:after="0"/>
        <w:rPr>
          <w:rFonts w:ascii="Arial" w:hAnsi="Arial" w:cs="Arial"/>
          <w:sz w:val="20"/>
          <w:szCs w:val="20"/>
        </w:rPr>
      </w:pPr>
      <w:r w:rsidRPr="002C7B4D">
        <w:rPr>
          <w:rFonts w:ascii="Arial" w:hAnsi="Arial" w:cs="Arial"/>
          <w:sz w:val="20"/>
          <w:szCs w:val="20"/>
        </w:rPr>
        <w:lastRenderedPageBreak/>
        <w:t>Do not read, write, eat, or perform any other activity that could cause you to lose your focus.</w:t>
      </w:r>
    </w:p>
    <w:p w:rsidR="007C25E5" w:rsidRPr="002C7B4D" w:rsidRDefault="007C25E5" w:rsidP="007C25E5">
      <w:pPr>
        <w:pStyle w:val="ListParagraph"/>
        <w:numPr>
          <w:ilvl w:val="0"/>
          <w:numId w:val="8"/>
        </w:numPr>
        <w:spacing w:after="0"/>
        <w:rPr>
          <w:rFonts w:ascii="Arial" w:hAnsi="Arial" w:cs="Arial"/>
          <w:sz w:val="20"/>
          <w:szCs w:val="20"/>
        </w:rPr>
      </w:pPr>
      <w:r w:rsidRPr="002C7B4D">
        <w:rPr>
          <w:rFonts w:ascii="Arial" w:hAnsi="Arial" w:cs="Arial"/>
          <w:sz w:val="20"/>
          <w:szCs w:val="20"/>
        </w:rPr>
        <w:t>Do not talk or text on a mobile phone while driving.</w:t>
      </w:r>
    </w:p>
    <w:p w:rsidR="007C25E5" w:rsidRPr="002C7B4D" w:rsidRDefault="0078314F" w:rsidP="007C25E5">
      <w:pPr>
        <w:pStyle w:val="ListParagraph"/>
        <w:numPr>
          <w:ilvl w:val="0"/>
          <w:numId w:val="8"/>
        </w:numPr>
        <w:spacing w:after="0"/>
        <w:rPr>
          <w:rFonts w:ascii="Arial" w:hAnsi="Arial" w:cs="Arial"/>
          <w:sz w:val="20"/>
          <w:szCs w:val="20"/>
        </w:rPr>
      </w:pPr>
      <w:r w:rsidRPr="002C7B4D">
        <w:rPr>
          <w:rFonts w:ascii="Arial" w:hAnsi="Arial" w:cs="Arial"/>
          <w:sz w:val="20"/>
          <w:szCs w:val="20"/>
        </w:rPr>
        <w:t>No loose articles on floor.</w:t>
      </w:r>
    </w:p>
    <w:p w:rsidR="0078314F" w:rsidRPr="002C7B4D" w:rsidRDefault="0078314F" w:rsidP="007C25E5">
      <w:pPr>
        <w:pStyle w:val="ListParagraph"/>
        <w:numPr>
          <w:ilvl w:val="0"/>
          <w:numId w:val="8"/>
        </w:numPr>
        <w:spacing w:after="0"/>
        <w:rPr>
          <w:rFonts w:ascii="Arial" w:hAnsi="Arial" w:cs="Arial"/>
          <w:sz w:val="20"/>
          <w:szCs w:val="20"/>
        </w:rPr>
      </w:pPr>
      <w:r w:rsidRPr="002C7B4D">
        <w:rPr>
          <w:rFonts w:ascii="Arial" w:hAnsi="Arial" w:cs="Arial"/>
          <w:sz w:val="20"/>
          <w:szCs w:val="20"/>
        </w:rPr>
        <w:t>Do not drive if drowsy.</w:t>
      </w:r>
    </w:p>
    <w:p w:rsidR="0078314F" w:rsidRPr="002C7B4D" w:rsidRDefault="0078314F" w:rsidP="007C25E5">
      <w:pPr>
        <w:pStyle w:val="ListParagraph"/>
        <w:numPr>
          <w:ilvl w:val="0"/>
          <w:numId w:val="8"/>
        </w:numPr>
        <w:spacing w:after="0"/>
        <w:rPr>
          <w:rFonts w:ascii="Arial" w:hAnsi="Arial" w:cs="Arial"/>
          <w:sz w:val="20"/>
          <w:szCs w:val="20"/>
        </w:rPr>
      </w:pPr>
      <w:r w:rsidRPr="002C7B4D">
        <w:rPr>
          <w:rFonts w:ascii="Arial" w:hAnsi="Arial" w:cs="Arial"/>
          <w:sz w:val="20"/>
          <w:szCs w:val="20"/>
        </w:rPr>
        <w:t>Do not stop for hitchhikers. Unauthorized passengers are prohibited.</w:t>
      </w:r>
    </w:p>
    <w:p w:rsidR="0078314F" w:rsidRPr="002C7B4D" w:rsidRDefault="0078314F" w:rsidP="00707BD8">
      <w:pPr>
        <w:spacing w:after="120"/>
        <w:ind w:left="720"/>
        <w:rPr>
          <w:rFonts w:ascii="Arial" w:hAnsi="Arial" w:cs="Arial"/>
          <w:sz w:val="20"/>
          <w:szCs w:val="20"/>
        </w:rPr>
      </w:pPr>
      <w:r w:rsidRPr="002C7B4D">
        <w:rPr>
          <w:rFonts w:ascii="Arial" w:hAnsi="Arial" w:cs="Arial"/>
          <w:b/>
          <w:sz w:val="20"/>
          <w:szCs w:val="20"/>
        </w:rPr>
        <w:t>Backing</w:t>
      </w:r>
    </w:p>
    <w:p w:rsidR="0078314F" w:rsidRPr="002C7B4D" w:rsidRDefault="0078314F" w:rsidP="0078314F">
      <w:pPr>
        <w:pStyle w:val="ListParagraph"/>
        <w:numPr>
          <w:ilvl w:val="0"/>
          <w:numId w:val="9"/>
        </w:numPr>
        <w:spacing w:after="0"/>
        <w:rPr>
          <w:rFonts w:ascii="Arial" w:hAnsi="Arial" w:cs="Arial"/>
          <w:sz w:val="20"/>
          <w:szCs w:val="20"/>
        </w:rPr>
      </w:pPr>
      <w:r w:rsidRPr="002C7B4D">
        <w:rPr>
          <w:rFonts w:ascii="Arial" w:hAnsi="Arial" w:cs="Arial"/>
          <w:sz w:val="20"/>
          <w:szCs w:val="20"/>
        </w:rPr>
        <w:t>Back slowly and be ready to stop</w:t>
      </w:r>
    </w:p>
    <w:p w:rsidR="0078314F" w:rsidRPr="002C7B4D" w:rsidRDefault="0078314F" w:rsidP="0078314F">
      <w:pPr>
        <w:pStyle w:val="ListParagraph"/>
        <w:numPr>
          <w:ilvl w:val="0"/>
          <w:numId w:val="9"/>
        </w:numPr>
        <w:spacing w:after="0"/>
        <w:rPr>
          <w:rFonts w:ascii="Arial" w:hAnsi="Arial" w:cs="Arial"/>
          <w:sz w:val="20"/>
          <w:szCs w:val="20"/>
        </w:rPr>
      </w:pPr>
      <w:r w:rsidRPr="002C7B4D">
        <w:rPr>
          <w:rFonts w:ascii="Arial" w:hAnsi="Arial" w:cs="Arial"/>
          <w:sz w:val="20"/>
          <w:szCs w:val="20"/>
        </w:rPr>
        <w:t>Use a spotter or physically get out and check if you cannot see from the driver’s seat.</w:t>
      </w:r>
    </w:p>
    <w:p w:rsidR="0078314F" w:rsidRPr="002C7B4D" w:rsidRDefault="0078314F" w:rsidP="0078314F">
      <w:pPr>
        <w:pStyle w:val="ListParagraph"/>
        <w:numPr>
          <w:ilvl w:val="0"/>
          <w:numId w:val="9"/>
        </w:numPr>
        <w:spacing w:after="0"/>
        <w:rPr>
          <w:rFonts w:ascii="Arial" w:hAnsi="Arial" w:cs="Arial"/>
          <w:sz w:val="20"/>
          <w:szCs w:val="20"/>
        </w:rPr>
      </w:pPr>
      <w:r w:rsidRPr="002C7B4D">
        <w:rPr>
          <w:rFonts w:ascii="Arial" w:hAnsi="Arial" w:cs="Arial"/>
          <w:sz w:val="20"/>
          <w:szCs w:val="20"/>
        </w:rPr>
        <w:t>Check clearances</w:t>
      </w:r>
    </w:p>
    <w:p w:rsidR="0078314F" w:rsidRPr="002C7B4D" w:rsidRDefault="0078314F" w:rsidP="0078314F">
      <w:pPr>
        <w:pStyle w:val="ListParagraph"/>
        <w:numPr>
          <w:ilvl w:val="0"/>
          <w:numId w:val="9"/>
        </w:numPr>
        <w:spacing w:after="0"/>
        <w:rPr>
          <w:rFonts w:ascii="Arial" w:hAnsi="Arial" w:cs="Arial"/>
          <w:sz w:val="20"/>
          <w:szCs w:val="20"/>
        </w:rPr>
      </w:pPr>
      <w:r w:rsidRPr="002C7B4D">
        <w:rPr>
          <w:rFonts w:ascii="Arial" w:hAnsi="Arial" w:cs="Arial"/>
          <w:sz w:val="20"/>
          <w:szCs w:val="20"/>
        </w:rPr>
        <w:t>Do not back up if anyone is in the travel path</w:t>
      </w:r>
    </w:p>
    <w:p w:rsidR="0078314F" w:rsidRPr="002C7B4D" w:rsidRDefault="0078314F" w:rsidP="00707BD8">
      <w:pPr>
        <w:spacing w:after="120"/>
        <w:ind w:left="720"/>
        <w:rPr>
          <w:rFonts w:ascii="Arial" w:hAnsi="Arial" w:cs="Arial"/>
          <w:sz w:val="20"/>
          <w:szCs w:val="20"/>
        </w:rPr>
      </w:pPr>
      <w:r w:rsidRPr="002C7B4D">
        <w:rPr>
          <w:rFonts w:ascii="Arial" w:hAnsi="Arial" w:cs="Arial"/>
          <w:b/>
          <w:sz w:val="20"/>
          <w:szCs w:val="20"/>
        </w:rPr>
        <w:t>Stopping</w:t>
      </w:r>
    </w:p>
    <w:p w:rsidR="0078314F" w:rsidRPr="002C7B4D" w:rsidRDefault="0078314F" w:rsidP="0078314F">
      <w:pPr>
        <w:pStyle w:val="ListParagraph"/>
        <w:numPr>
          <w:ilvl w:val="0"/>
          <w:numId w:val="10"/>
        </w:numPr>
        <w:spacing w:after="0"/>
        <w:rPr>
          <w:rFonts w:ascii="Arial" w:hAnsi="Arial" w:cs="Arial"/>
          <w:sz w:val="20"/>
          <w:szCs w:val="20"/>
        </w:rPr>
      </w:pPr>
      <w:r w:rsidRPr="002C7B4D">
        <w:rPr>
          <w:rFonts w:ascii="Arial" w:hAnsi="Arial" w:cs="Arial"/>
          <w:sz w:val="20"/>
          <w:szCs w:val="20"/>
        </w:rPr>
        <w:t>Stop vehicle only when it is safe to do so</w:t>
      </w:r>
    </w:p>
    <w:p w:rsidR="0078314F" w:rsidRPr="002C7B4D" w:rsidRDefault="0078314F" w:rsidP="0078314F">
      <w:pPr>
        <w:pStyle w:val="ListParagraph"/>
        <w:numPr>
          <w:ilvl w:val="0"/>
          <w:numId w:val="10"/>
        </w:numPr>
        <w:spacing w:after="0"/>
        <w:rPr>
          <w:rFonts w:ascii="Arial" w:hAnsi="Arial" w:cs="Arial"/>
          <w:sz w:val="20"/>
          <w:szCs w:val="20"/>
        </w:rPr>
      </w:pPr>
      <w:r w:rsidRPr="002C7B4D">
        <w:rPr>
          <w:rFonts w:ascii="Arial" w:hAnsi="Arial" w:cs="Arial"/>
          <w:sz w:val="20"/>
          <w:szCs w:val="20"/>
        </w:rPr>
        <w:t>Park only in proper areas. Avoid parking on roadside if you are able.</w:t>
      </w:r>
    </w:p>
    <w:p w:rsidR="0078314F" w:rsidRDefault="0078314F" w:rsidP="00707BD8">
      <w:pPr>
        <w:pStyle w:val="ListParagraph"/>
        <w:numPr>
          <w:ilvl w:val="0"/>
          <w:numId w:val="10"/>
        </w:numPr>
        <w:spacing w:after="120"/>
        <w:rPr>
          <w:rFonts w:ascii="Arial" w:hAnsi="Arial" w:cs="Arial"/>
          <w:sz w:val="20"/>
          <w:szCs w:val="20"/>
        </w:rPr>
      </w:pPr>
      <w:r w:rsidRPr="002C7B4D">
        <w:rPr>
          <w:rFonts w:ascii="Arial" w:hAnsi="Arial" w:cs="Arial"/>
          <w:sz w:val="20"/>
          <w:szCs w:val="20"/>
        </w:rPr>
        <w:t>Use warning flashers and raise hood if vehicle becomes disabled.</w:t>
      </w:r>
    </w:p>
    <w:p w:rsidR="002C7B4D" w:rsidRPr="002C7B4D" w:rsidRDefault="002C7B4D" w:rsidP="002C7B4D">
      <w:pPr>
        <w:pStyle w:val="ListParagraph"/>
        <w:spacing w:after="120"/>
        <w:ind w:left="1440"/>
        <w:rPr>
          <w:rFonts w:ascii="Arial" w:hAnsi="Arial" w:cs="Arial"/>
          <w:sz w:val="20"/>
          <w:szCs w:val="20"/>
        </w:rPr>
      </w:pPr>
    </w:p>
    <w:p w:rsidR="0078314F" w:rsidRPr="002C7B4D" w:rsidRDefault="0078314F" w:rsidP="00707BD8">
      <w:pPr>
        <w:spacing w:after="120"/>
        <w:rPr>
          <w:rFonts w:ascii="Arial" w:hAnsi="Arial" w:cs="Arial"/>
          <w:sz w:val="20"/>
          <w:szCs w:val="20"/>
        </w:rPr>
      </w:pPr>
      <w:r w:rsidRPr="002C7B4D">
        <w:rPr>
          <w:rFonts w:ascii="Arial" w:hAnsi="Arial" w:cs="Arial"/>
          <w:b/>
          <w:sz w:val="20"/>
          <w:szCs w:val="20"/>
        </w:rPr>
        <w:t>VIII.</w:t>
      </w:r>
      <w:r w:rsidRPr="002C7B4D">
        <w:rPr>
          <w:rFonts w:ascii="Arial" w:hAnsi="Arial" w:cs="Arial"/>
          <w:b/>
          <w:sz w:val="20"/>
          <w:szCs w:val="20"/>
        </w:rPr>
        <w:tab/>
        <w:t>Accident Procedures</w:t>
      </w:r>
    </w:p>
    <w:p w:rsidR="0078314F" w:rsidRPr="002C7B4D" w:rsidRDefault="0078314F" w:rsidP="0078314F">
      <w:pPr>
        <w:pStyle w:val="ListParagraph"/>
        <w:numPr>
          <w:ilvl w:val="0"/>
          <w:numId w:val="11"/>
        </w:numPr>
        <w:spacing w:after="0"/>
        <w:rPr>
          <w:rFonts w:ascii="Arial" w:hAnsi="Arial" w:cs="Arial"/>
          <w:sz w:val="20"/>
          <w:szCs w:val="20"/>
        </w:rPr>
      </w:pPr>
      <w:r w:rsidRPr="002C7B4D">
        <w:rPr>
          <w:rFonts w:ascii="Arial" w:hAnsi="Arial" w:cs="Arial"/>
          <w:sz w:val="20"/>
          <w:szCs w:val="20"/>
        </w:rPr>
        <w:t>Do not admit responsibility</w:t>
      </w:r>
    </w:p>
    <w:p w:rsidR="000D16EC" w:rsidRPr="002C7B4D" w:rsidRDefault="000D16EC" w:rsidP="0078314F">
      <w:pPr>
        <w:pStyle w:val="ListParagraph"/>
        <w:numPr>
          <w:ilvl w:val="0"/>
          <w:numId w:val="11"/>
        </w:numPr>
        <w:spacing w:after="0"/>
        <w:rPr>
          <w:rFonts w:ascii="Arial" w:hAnsi="Arial" w:cs="Arial"/>
          <w:sz w:val="20"/>
          <w:szCs w:val="20"/>
        </w:rPr>
      </w:pPr>
      <w:r w:rsidRPr="002C7B4D">
        <w:rPr>
          <w:rFonts w:ascii="Arial" w:hAnsi="Arial" w:cs="Arial"/>
          <w:sz w:val="20"/>
          <w:szCs w:val="20"/>
        </w:rPr>
        <w:t>Notify company and law enforcement officers as soon as possible.</w:t>
      </w:r>
    </w:p>
    <w:p w:rsidR="000D16EC" w:rsidRPr="002C7B4D" w:rsidRDefault="000D16EC" w:rsidP="0078314F">
      <w:pPr>
        <w:pStyle w:val="ListParagraph"/>
        <w:numPr>
          <w:ilvl w:val="0"/>
          <w:numId w:val="11"/>
        </w:numPr>
        <w:spacing w:after="0"/>
        <w:rPr>
          <w:rFonts w:ascii="Arial" w:hAnsi="Arial" w:cs="Arial"/>
          <w:sz w:val="20"/>
          <w:szCs w:val="20"/>
        </w:rPr>
      </w:pPr>
      <w:r w:rsidRPr="002C7B4D">
        <w:rPr>
          <w:rFonts w:ascii="Arial" w:hAnsi="Arial" w:cs="Arial"/>
          <w:sz w:val="20"/>
          <w:szCs w:val="20"/>
        </w:rPr>
        <w:t>Cooperate with any law enforcement officers.</w:t>
      </w:r>
    </w:p>
    <w:p w:rsidR="000D16EC" w:rsidRPr="002C7B4D" w:rsidRDefault="000D16EC" w:rsidP="0078314F">
      <w:pPr>
        <w:pStyle w:val="ListParagraph"/>
        <w:numPr>
          <w:ilvl w:val="0"/>
          <w:numId w:val="11"/>
        </w:numPr>
        <w:spacing w:after="0"/>
        <w:rPr>
          <w:rFonts w:ascii="Arial" w:hAnsi="Arial" w:cs="Arial"/>
          <w:sz w:val="20"/>
          <w:szCs w:val="20"/>
        </w:rPr>
      </w:pPr>
      <w:r w:rsidRPr="002C7B4D">
        <w:rPr>
          <w:rFonts w:ascii="Arial" w:hAnsi="Arial" w:cs="Arial"/>
          <w:sz w:val="20"/>
          <w:szCs w:val="20"/>
        </w:rPr>
        <w:t>Do not sign any forms unless required by a law enforcement officer.</w:t>
      </w:r>
    </w:p>
    <w:p w:rsidR="000D16EC" w:rsidRPr="002C7B4D" w:rsidRDefault="000D16EC" w:rsidP="0078314F">
      <w:pPr>
        <w:pStyle w:val="ListParagraph"/>
        <w:numPr>
          <w:ilvl w:val="0"/>
          <w:numId w:val="11"/>
        </w:numPr>
        <w:spacing w:after="0"/>
        <w:rPr>
          <w:rFonts w:ascii="Arial" w:hAnsi="Arial" w:cs="Arial"/>
          <w:sz w:val="20"/>
          <w:szCs w:val="20"/>
        </w:rPr>
      </w:pPr>
      <w:r w:rsidRPr="002C7B4D">
        <w:rPr>
          <w:rFonts w:ascii="Arial" w:hAnsi="Arial" w:cs="Arial"/>
          <w:sz w:val="20"/>
          <w:szCs w:val="20"/>
        </w:rPr>
        <w:t>Move the vehicle only at the direction of a law enforcement officer.</w:t>
      </w:r>
    </w:p>
    <w:p w:rsidR="0078314F" w:rsidRPr="002C7B4D" w:rsidRDefault="000D16EC" w:rsidP="00707BD8">
      <w:pPr>
        <w:pStyle w:val="ListParagraph"/>
        <w:numPr>
          <w:ilvl w:val="0"/>
          <w:numId w:val="11"/>
        </w:numPr>
        <w:spacing w:after="120"/>
        <w:rPr>
          <w:rFonts w:ascii="Arial" w:hAnsi="Arial" w:cs="Arial"/>
          <w:sz w:val="20"/>
          <w:szCs w:val="20"/>
        </w:rPr>
      </w:pPr>
      <w:r w:rsidRPr="002C7B4D">
        <w:rPr>
          <w:rFonts w:ascii="Arial" w:hAnsi="Arial" w:cs="Arial"/>
          <w:sz w:val="20"/>
          <w:szCs w:val="20"/>
        </w:rPr>
        <w:t>Write down as many details or facts on the company accident report (if one is available) or any piece of paper on hand.</w:t>
      </w:r>
    </w:p>
    <w:p w:rsidR="000D16EC" w:rsidRPr="002C7B4D" w:rsidRDefault="000D16EC" w:rsidP="00707BD8">
      <w:pPr>
        <w:spacing w:after="120"/>
        <w:ind w:left="720"/>
        <w:rPr>
          <w:rFonts w:ascii="Arial" w:hAnsi="Arial" w:cs="Arial"/>
          <w:b/>
          <w:sz w:val="20"/>
          <w:szCs w:val="20"/>
        </w:rPr>
      </w:pPr>
      <w:r w:rsidRPr="002C7B4D">
        <w:rPr>
          <w:rFonts w:ascii="Arial" w:hAnsi="Arial" w:cs="Arial"/>
          <w:b/>
          <w:sz w:val="20"/>
          <w:szCs w:val="20"/>
        </w:rPr>
        <w:t>At the scene get the following information:</w:t>
      </w:r>
    </w:p>
    <w:p w:rsidR="000D16EC" w:rsidRPr="002C7B4D" w:rsidRDefault="000D16EC" w:rsidP="000D16EC">
      <w:pPr>
        <w:pStyle w:val="ListParagraph"/>
        <w:numPr>
          <w:ilvl w:val="0"/>
          <w:numId w:val="12"/>
        </w:numPr>
        <w:spacing w:after="0"/>
        <w:rPr>
          <w:rFonts w:ascii="Arial" w:hAnsi="Arial" w:cs="Arial"/>
          <w:sz w:val="20"/>
          <w:szCs w:val="20"/>
        </w:rPr>
      </w:pPr>
      <w:r w:rsidRPr="002C7B4D">
        <w:rPr>
          <w:rFonts w:ascii="Arial" w:hAnsi="Arial" w:cs="Arial"/>
          <w:sz w:val="20"/>
          <w:szCs w:val="20"/>
        </w:rPr>
        <w:t>Name of investigating officer and law enforcement agency</w:t>
      </w:r>
    </w:p>
    <w:p w:rsidR="000D16EC" w:rsidRPr="002C7B4D" w:rsidRDefault="000D16EC" w:rsidP="000D16EC">
      <w:pPr>
        <w:pStyle w:val="ListParagraph"/>
        <w:numPr>
          <w:ilvl w:val="0"/>
          <w:numId w:val="12"/>
        </w:numPr>
        <w:spacing w:after="0"/>
        <w:rPr>
          <w:rFonts w:ascii="Arial" w:hAnsi="Arial" w:cs="Arial"/>
          <w:sz w:val="20"/>
          <w:szCs w:val="20"/>
        </w:rPr>
      </w:pPr>
      <w:r w:rsidRPr="002C7B4D">
        <w:rPr>
          <w:rFonts w:ascii="Arial" w:hAnsi="Arial" w:cs="Arial"/>
          <w:sz w:val="20"/>
          <w:szCs w:val="20"/>
        </w:rPr>
        <w:t>Name, address, and contact information of other drivers</w:t>
      </w:r>
    </w:p>
    <w:p w:rsidR="00892D6A" w:rsidRPr="002C7B4D" w:rsidRDefault="00892D6A" w:rsidP="000D16EC">
      <w:pPr>
        <w:pStyle w:val="ListParagraph"/>
        <w:numPr>
          <w:ilvl w:val="0"/>
          <w:numId w:val="12"/>
        </w:numPr>
        <w:spacing w:after="0"/>
        <w:rPr>
          <w:rFonts w:ascii="Arial" w:hAnsi="Arial" w:cs="Arial"/>
          <w:sz w:val="20"/>
          <w:szCs w:val="20"/>
        </w:rPr>
      </w:pPr>
      <w:r w:rsidRPr="002C7B4D">
        <w:rPr>
          <w:rFonts w:ascii="Arial" w:hAnsi="Arial" w:cs="Arial"/>
          <w:sz w:val="20"/>
          <w:szCs w:val="20"/>
        </w:rPr>
        <w:t>Vehicle insurance information of other drivers</w:t>
      </w:r>
    </w:p>
    <w:p w:rsidR="000D16EC" w:rsidRPr="002C7B4D" w:rsidRDefault="000D16EC" w:rsidP="000D16EC">
      <w:pPr>
        <w:pStyle w:val="ListParagraph"/>
        <w:numPr>
          <w:ilvl w:val="0"/>
          <w:numId w:val="12"/>
        </w:numPr>
        <w:spacing w:after="0"/>
        <w:rPr>
          <w:rFonts w:ascii="Arial" w:hAnsi="Arial" w:cs="Arial"/>
          <w:sz w:val="20"/>
          <w:szCs w:val="20"/>
        </w:rPr>
      </w:pPr>
      <w:r w:rsidRPr="002C7B4D">
        <w:rPr>
          <w:rFonts w:ascii="Arial" w:hAnsi="Arial" w:cs="Arial"/>
          <w:sz w:val="20"/>
          <w:szCs w:val="20"/>
        </w:rPr>
        <w:t>Make, model, and license plate number of other vehicles</w:t>
      </w:r>
    </w:p>
    <w:p w:rsidR="000D16EC" w:rsidRPr="002C7B4D" w:rsidRDefault="000D16EC" w:rsidP="00707BD8">
      <w:pPr>
        <w:pStyle w:val="ListParagraph"/>
        <w:numPr>
          <w:ilvl w:val="0"/>
          <w:numId w:val="12"/>
        </w:numPr>
        <w:spacing w:after="120"/>
        <w:rPr>
          <w:rFonts w:ascii="Arial" w:hAnsi="Arial" w:cs="Arial"/>
          <w:sz w:val="20"/>
          <w:szCs w:val="20"/>
        </w:rPr>
      </w:pPr>
      <w:r w:rsidRPr="002C7B4D">
        <w:rPr>
          <w:rFonts w:ascii="Arial" w:hAnsi="Arial" w:cs="Arial"/>
          <w:sz w:val="20"/>
          <w:szCs w:val="20"/>
        </w:rPr>
        <w:t>Name, address, and contact information of all witnesses to the accident</w:t>
      </w:r>
    </w:p>
    <w:p w:rsidR="00892D6A" w:rsidRPr="002C7B4D" w:rsidRDefault="00892D6A" w:rsidP="00892D6A">
      <w:pPr>
        <w:spacing w:after="0"/>
        <w:ind w:left="720"/>
        <w:rPr>
          <w:rFonts w:ascii="Arial" w:hAnsi="Arial" w:cs="Arial"/>
          <w:b/>
          <w:sz w:val="20"/>
          <w:szCs w:val="20"/>
        </w:rPr>
      </w:pPr>
      <w:r w:rsidRPr="002C7B4D">
        <w:rPr>
          <w:rFonts w:ascii="Arial" w:hAnsi="Arial" w:cs="Arial"/>
          <w:b/>
          <w:sz w:val="20"/>
          <w:szCs w:val="20"/>
        </w:rPr>
        <w:t>Recommended Vehicle Accident Kit</w:t>
      </w:r>
    </w:p>
    <w:p w:rsidR="00892D6A" w:rsidRPr="002C7B4D" w:rsidRDefault="00892D6A" w:rsidP="00892D6A">
      <w:pPr>
        <w:pStyle w:val="ListParagraph"/>
        <w:numPr>
          <w:ilvl w:val="0"/>
          <w:numId w:val="13"/>
        </w:numPr>
        <w:spacing w:after="0"/>
        <w:rPr>
          <w:rFonts w:ascii="Arial" w:hAnsi="Arial" w:cs="Arial"/>
          <w:sz w:val="20"/>
          <w:szCs w:val="20"/>
        </w:rPr>
      </w:pPr>
      <w:r w:rsidRPr="002C7B4D">
        <w:rPr>
          <w:rFonts w:ascii="Arial" w:hAnsi="Arial" w:cs="Arial"/>
          <w:sz w:val="20"/>
          <w:szCs w:val="20"/>
        </w:rPr>
        <w:t>Disposable camera</w:t>
      </w:r>
    </w:p>
    <w:p w:rsidR="00892D6A" w:rsidRPr="002C7B4D" w:rsidRDefault="00892D6A" w:rsidP="00892D6A">
      <w:pPr>
        <w:pStyle w:val="ListParagraph"/>
        <w:numPr>
          <w:ilvl w:val="0"/>
          <w:numId w:val="13"/>
        </w:numPr>
        <w:spacing w:after="0"/>
        <w:rPr>
          <w:rFonts w:ascii="Arial" w:hAnsi="Arial" w:cs="Arial"/>
          <w:sz w:val="20"/>
          <w:szCs w:val="20"/>
        </w:rPr>
      </w:pPr>
      <w:r w:rsidRPr="002C7B4D">
        <w:rPr>
          <w:rFonts w:ascii="Arial" w:hAnsi="Arial" w:cs="Arial"/>
          <w:sz w:val="20"/>
          <w:szCs w:val="20"/>
        </w:rPr>
        <w:t>Company Accident Report</w:t>
      </w:r>
    </w:p>
    <w:p w:rsidR="00892D6A" w:rsidRPr="002C7B4D" w:rsidRDefault="00892D6A" w:rsidP="00707BD8">
      <w:pPr>
        <w:pStyle w:val="ListParagraph"/>
        <w:numPr>
          <w:ilvl w:val="0"/>
          <w:numId w:val="13"/>
        </w:numPr>
        <w:spacing w:after="120"/>
        <w:rPr>
          <w:rFonts w:ascii="Arial" w:hAnsi="Arial" w:cs="Arial"/>
          <w:sz w:val="20"/>
          <w:szCs w:val="20"/>
        </w:rPr>
      </w:pPr>
      <w:r w:rsidRPr="002C7B4D">
        <w:rPr>
          <w:rFonts w:ascii="Arial" w:hAnsi="Arial" w:cs="Arial"/>
          <w:sz w:val="20"/>
          <w:szCs w:val="20"/>
        </w:rPr>
        <w:t>Pen or pencil</w:t>
      </w:r>
      <w:r w:rsidR="00F52544" w:rsidRPr="002C7B4D">
        <w:rPr>
          <w:rFonts w:ascii="Arial" w:hAnsi="Arial" w:cs="Arial"/>
          <w:sz w:val="20"/>
          <w:szCs w:val="20"/>
        </w:rPr>
        <w:t xml:space="preserve"> and n</w:t>
      </w:r>
      <w:r w:rsidRPr="002C7B4D">
        <w:rPr>
          <w:rFonts w:ascii="Arial" w:hAnsi="Arial" w:cs="Arial"/>
          <w:sz w:val="20"/>
          <w:szCs w:val="20"/>
        </w:rPr>
        <w:t>otepad</w:t>
      </w:r>
    </w:p>
    <w:p w:rsidR="00892D6A" w:rsidRPr="002C7B4D" w:rsidRDefault="00892D6A" w:rsidP="00892D6A">
      <w:pPr>
        <w:spacing w:after="0"/>
        <w:ind w:left="720"/>
        <w:rPr>
          <w:rFonts w:ascii="Arial" w:hAnsi="Arial" w:cs="Arial"/>
          <w:sz w:val="20"/>
          <w:szCs w:val="20"/>
        </w:rPr>
      </w:pPr>
      <w:r w:rsidRPr="002C7B4D">
        <w:rPr>
          <w:rFonts w:ascii="Arial" w:hAnsi="Arial" w:cs="Arial"/>
          <w:b/>
          <w:sz w:val="20"/>
          <w:szCs w:val="20"/>
        </w:rPr>
        <w:t>Pho</w:t>
      </w:r>
      <w:r w:rsidR="00707BD8" w:rsidRPr="002C7B4D">
        <w:rPr>
          <w:rFonts w:ascii="Arial" w:hAnsi="Arial" w:cs="Arial"/>
          <w:b/>
          <w:sz w:val="20"/>
          <w:szCs w:val="20"/>
        </w:rPr>
        <w:t xml:space="preserve">to of accident using </w:t>
      </w:r>
      <w:r w:rsidRPr="002C7B4D">
        <w:rPr>
          <w:rFonts w:ascii="Arial" w:hAnsi="Arial" w:cs="Arial"/>
          <w:b/>
          <w:sz w:val="20"/>
          <w:szCs w:val="20"/>
        </w:rPr>
        <w:t>camera should include:</w:t>
      </w:r>
    </w:p>
    <w:p w:rsidR="00892D6A" w:rsidRPr="002C7B4D" w:rsidRDefault="00892D6A" w:rsidP="00892D6A">
      <w:pPr>
        <w:pStyle w:val="ListParagraph"/>
        <w:numPr>
          <w:ilvl w:val="0"/>
          <w:numId w:val="14"/>
        </w:numPr>
        <w:spacing w:after="0"/>
        <w:rPr>
          <w:rFonts w:ascii="Arial" w:hAnsi="Arial" w:cs="Arial"/>
          <w:sz w:val="20"/>
          <w:szCs w:val="20"/>
        </w:rPr>
      </w:pPr>
      <w:r w:rsidRPr="002C7B4D">
        <w:rPr>
          <w:rFonts w:ascii="Arial" w:hAnsi="Arial" w:cs="Arial"/>
          <w:sz w:val="20"/>
          <w:szCs w:val="20"/>
        </w:rPr>
        <w:t>All four (4) sides of all vehicles involved in the accident</w:t>
      </w:r>
    </w:p>
    <w:p w:rsidR="00892D6A" w:rsidRPr="002C7B4D" w:rsidRDefault="00892D6A" w:rsidP="00892D6A">
      <w:pPr>
        <w:pStyle w:val="ListParagraph"/>
        <w:numPr>
          <w:ilvl w:val="0"/>
          <w:numId w:val="14"/>
        </w:numPr>
        <w:spacing w:after="0"/>
        <w:rPr>
          <w:rFonts w:ascii="Arial" w:hAnsi="Arial" w:cs="Arial"/>
          <w:sz w:val="20"/>
          <w:szCs w:val="20"/>
        </w:rPr>
      </w:pPr>
      <w:r w:rsidRPr="002C7B4D">
        <w:rPr>
          <w:rFonts w:ascii="Arial" w:hAnsi="Arial" w:cs="Arial"/>
          <w:sz w:val="20"/>
          <w:szCs w:val="20"/>
        </w:rPr>
        <w:t>Roads and intersections at the scene</w:t>
      </w:r>
    </w:p>
    <w:p w:rsidR="00892D6A" w:rsidRPr="002C7B4D" w:rsidRDefault="00892D6A" w:rsidP="00892D6A">
      <w:pPr>
        <w:pStyle w:val="ListParagraph"/>
        <w:numPr>
          <w:ilvl w:val="0"/>
          <w:numId w:val="14"/>
        </w:numPr>
        <w:spacing w:after="0"/>
        <w:rPr>
          <w:rFonts w:ascii="Arial" w:hAnsi="Arial" w:cs="Arial"/>
          <w:sz w:val="20"/>
          <w:szCs w:val="20"/>
        </w:rPr>
      </w:pPr>
      <w:r w:rsidRPr="002C7B4D">
        <w:rPr>
          <w:rFonts w:ascii="Arial" w:hAnsi="Arial" w:cs="Arial"/>
          <w:sz w:val="20"/>
          <w:szCs w:val="20"/>
        </w:rPr>
        <w:t>Interior of all vehicles involved in the accident</w:t>
      </w:r>
    </w:p>
    <w:p w:rsidR="00892D6A" w:rsidRPr="002C7B4D" w:rsidRDefault="00892D6A" w:rsidP="00892D6A">
      <w:pPr>
        <w:spacing w:after="0"/>
        <w:ind w:left="720"/>
        <w:rPr>
          <w:rFonts w:ascii="Arial" w:hAnsi="Arial" w:cs="Arial"/>
          <w:sz w:val="20"/>
          <w:szCs w:val="20"/>
        </w:rPr>
      </w:pPr>
    </w:p>
    <w:sectPr w:rsidR="00892D6A" w:rsidRPr="002C7B4D" w:rsidSect="002C7B4D">
      <w:footerReference w:type="default" r:id="rId7"/>
      <w:headerReference w:type="first" r:id="rId8"/>
      <w:footerReference w:type="first" r:id="rId9"/>
      <w:pgSz w:w="12240" w:h="15840"/>
      <w:pgMar w:top="810" w:right="720" w:bottom="1080" w:left="720" w:header="450" w:footer="3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7C7" w:rsidRDefault="008F07C7" w:rsidP="00F52544">
      <w:pPr>
        <w:spacing w:after="0" w:line="240" w:lineRule="auto"/>
      </w:pPr>
      <w:r>
        <w:separator/>
      </w:r>
    </w:p>
  </w:endnote>
  <w:endnote w:type="continuationSeparator" w:id="0">
    <w:p w:rsidR="008F07C7" w:rsidRDefault="008F07C7" w:rsidP="00F52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B4D" w:rsidRPr="009D1E67" w:rsidRDefault="002C7B4D" w:rsidP="002C7B4D">
    <w:pPr>
      <w:pStyle w:val="Footer"/>
      <w:ind w:right="360"/>
      <w:rPr>
        <w:rFonts w:ascii="Arial" w:hAnsi="Arial" w:cs="Arial"/>
        <w:sz w:val="16"/>
      </w:rPr>
    </w:pPr>
    <w:r>
      <w:rPr>
        <w:rFonts w:ascii="Arial" w:hAnsi="Arial" w:cs="Arial"/>
        <w:noProof/>
        <w:sz w:val="16"/>
      </w:rPr>
      <mc:AlternateContent>
        <mc:Choice Requires="wps">
          <w:drawing>
            <wp:anchor distT="0" distB="0" distL="114300" distR="114300" simplePos="0" relativeHeight="251661312" behindDoc="0" locked="0" layoutInCell="1" allowOverlap="1" wp14:anchorId="7EDB923B" wp14:editId="4885DF17">
              <wp:simplePos x="0" y="0"/>
              <wp:positionH relativeFrom="column">
                <wp:posOffset>5772150</wp:posOffset>
              </wp:positionH>
              <wp:positionV relativeFrom="paragraph">
                <wp:posOffset>-35560</wp:posOffset>
              </wp:positionV>
              <wp:extent cx="1076325" cy="2095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076325" cy="209550"/>
                      </a:xfrm>
                      <a:prstGeom prst="rect">
                        <a:avLst/>
                      </a:prstGeom>
                      <a:solidFill>
                        <a:schemeClr val="lt1"/>
                      </a:solidFill>
                      <a:ln w="6350">
                        <a:noFill/>
                      </a:ln>
                    </wps:spPr>
                    <wps:txbx>
                      <w:txbxContent>
                        <w:p w:rsidR="002C7B4D" w:rsidRPr="009D1E67" w:rsidRDefault="002C7B4D" w:rsidP="002C7B4D">
                          <w:pPr>
                            <w:jc w:val="right"/>
                            <w:rPr>
                              <w:rFonts w:ascii="Arial" w:hAnsi="Arial" w:cs="Arial"/>
                              <w:sz w:val="16"/>
                            </w:rPr>
                          </w:pPr>
                          <w:r w:rsidRPr="009D1E67">
                            <w:rPr>
                              <w:rFonts w:ascii="Arial" w:hAnsi="Arial" w:cs="Arial"/>
                              <w:sz w:val="16"/>
                            </w:rPr>
                            <w:t>v. 1/18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DB923B" id="_x0000_t202" coordsize="21600,21600" o:spt="202" path="m,l,21600r21600,l21600,xe">
              <v:stroke joinstyle="miter"/>
              <v:path gradientshapeok="t" o:connecttype="rect"/>
            </v:shapetype>
            <v:shape id="Text Box 2" o:spid="_x0000_s1026" type="#_x0000_t202" style="position:absolute;margin-left:454.5pt;margin-top:-2.8pt;width:84.75pt;height:1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" fillcolor="white [3201]" stroked="f" strokeweight=".5pt">
              <v:textbox>
                <w:txbxContent>
                  <w:p w:rsidR="002C7B4D" w:rsidRPr="009D1E67" w:rsidRDefault="002C7B4D" w:rsidP="002C7B4D">
                    <w:pPr>
                      <w:jc w:val="right"/>
                      <w:rPr>
                        <w:rFonts w:ascii="Arial" w:hAnsi="Arial" w:cs="Arial"/>
                        <w:sz w:val="16"/>
                      </w:rPr>
                    </w:pPr>
                    <w:r w:rsidRPr="009D1E67">
                      <w:rPr>
                        <w:rFonts w:ascii="Arial" w:hAnsi="Arial" w:cs="Arial"/>
                        <w:sz w:val="16"/>
                      </w:rPr>
                      <w:t>v. 1/18</w:t>
                    </w:r>
                  </w:p>
                </w:txbxContent>
              </v:textbox>
            </v:shape>
          </w:pict>
        </mc:Fallback>
      </mc:AlternateContent>
    </w:r>
    <w:r w:rsidRPr="009D1E67">
      <w:rPr>
        <w:rFonts w:ascii="Arial" w:hAnsi="Arial" w:cs="Arial"/>
        <w:sz w:val="16"/>
      </w:rPr>
      <w:t xml:space="preserve">© The American Equity Underwriters, Inc. </w:t>
    </w:r>
  </w:p>
  <w:p w:rsidR="002C7B4D" w:rsidRDefault="002C7B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B4D" w:rsidRPr="009D1E67" w:rsidRDefault="002C7B4D" w:rsidP="002C7B4D">
    <w:pPr>
      <w:pStyle w:val="Footer"/>
      <w:ind w:right="360"/>
      <w:rPr>
        <w:rFonts w:ascii="Arial" w:hAnsi="Arial" w:cs="Arial"/>
        <w:sz w:val="16"/>
      </w:rPr>
    </w:pPr>
    <w:r>
      <w:rPr>
        <w:rFonts w:ascii="Arial" w:hAnsi="Arial" w:cs="Arial"/>
        <w:noProof/>
        <w:sz w:val="16"/>
      </w:rPr>
      <mc:AlternateContent>
        <mc:Choice Requires="wps">
          <w:drawing>
            <wp:anchor distT="0" distB="0" distL="114300" distR="114300" simplePos="0" relativeHeight="251659264" behindDoc="0" locked="0" layoutInCell="1" allowOverlap="1" wp14:anchorId="7EDB923B" wp14:editId="4885DF17">
              <wp:simplePos x="0" y="0"/>
              <wp:positionH relativeFrom="column">
                <wp:posOffset>5772150</wp:posOffset>
              </wp:positionH>
              <wp:positionV relativeFrom="paragraph">
                <wp:posOffset>-35560</wp:posOffset>
              </wp:positionV>
              <wp:extent cx="1076325" cy="2095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076325" cy="209550"/>
                      </a:xfrm>
                      <a:prstGeom prst="rect">
                        <a:avLst/>
                      </a:prstGeom>
                      <a:solidFill>
                        <a:schemeClr val="lt1"/>
                      </a:solidFill>
                      <a:ln w="6350">
                        <a:noFill/>
                      </a:ln>
                    </wps:spPr>
                    <wps:txbx>
                      <w:txbxContent>
                        <w:p w:rsidR="002C7B4D" w:rsidRPr="009D1E67" w:rsidRDefault="002C7B4D" w:rsidP="002C7B4D">
                          <w:pPr>
                            <w:jc w:val="right"/>
                            <w:rPr>
                              <w:rFonts w:ascii="Arial" w:hAnsi="Arial" w:cs="Arial"/>
                              <w:sz w:val="16"/>
                            </w:rPr>
                          </w:pPr>
                          <w:r w:rsidRPr="009D1E67">
                            <w:rPr>
                              <w:rFonts w:ascii="Arial" w:hAnsi="Arial" w:cs="Arial"/>
                              <w:sz w:val="16"/>
                            </w:rPr>
                            <w:t>v. 1/18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DB923B" id="_x0000_t202" coordsize="21600,21600" o:spt="202" path="m,l,21600r21600,l21600,xe">
              <v:stroke joinstyle="miter"/>
              <v:path gradientshapeok="t" o:connecttype="rect"/>
            </v:shapetype>
            <v:shape id="Text Box 1" o:spid="_x0000_s1027" type="#_x0000_t202" style="position:absolute;margin-left:454.5pt;margin-top:-2.8pt;width:84.75pt;height:1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" fillcolor="white [3201]" stroked="f" strokeweight=".5pt">
              <v:textbox>
                <w:txbxContent>
                  <w:p w:rsidR="002C7B4D" w:rsidRPr="009D1E67" w:rsidRDefault="002C7B4D" w:rsidP="002C7B4D">
                    <w:pPr>
                      <w:jc w:val="right"/>
                      <w:rPr>
                        <w:rFonts w:ascii="Arial" w:hAnsi="Arial" w:cs="Arial"/>
                        <w:sz w:val="16"/>
                      </w:rPr>
                    </w:pPr>
                    <w:r w:rsidRPr="009D1E67">
                      <w:rPr>
                        <w:rFonts w:ascii="Arial" w:hAnsi="Arial" w:cs="Arial"/>
                        <w:sz w:val="16"/>
                      </w:rPr>
                      <w:t>v. 1/18</w:t>
                    </w:r>
                  </w:p>
                </w:txbxContent>
              </v:textbox>
            </v:shape>
          </w:pict>
        </mc:Fallback>
      </mc:AlternateContent>
    </w:r>
    <w:r w:rsidRPr="009D1E67">
      <w:rPr>
        <w:rFonts w:ascii="Arial" w:hAnsi="Arial" w:cs="Arial"/>
        <w:sz w:val="16"/>
      </w:rPr>
      <w:t xml:space="preserve">© The American Equity Underwriters, Inc. </w:t>
    </w:r>
  </w:p>
  <w:p w:rsidR="003210AB" w:rsidRDefault="00321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7C7" w:rsidRDefault="008F07C7" w:rsidP="00F52544">
      <w:pPr>
        <w:spacing w:after="0" w:line="240" w:lineRule="auto"/>
      </w:pPr>
      <w:r>
        <w:separator/>
      </w:r>
    </w:p>
  </w:footnote>
  <w:footnote w:type="continuationSeparator" w:id="0">
    <w:p w:rsidR="008F07C7" w:rsidRDefault="008F07C7" w:rsidP="00F52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0AB" w:rsidRDefault="003210AB" w:rsidP="003210AB">
    <w:pPr>
      <w:pStyle w:val="Header"/>
      <w:jc w:val="center"/>
    </w:pPr>
  </w:p>
  <w:p w:rsidR="003210AB" w:rsidRDefault="003210AB" w:rsidP="003210A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1514"/>
    <w:multiLevelType w:val="hybridMultilevel"/>
    <w:tmpl w:val="AF76C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100358"/>
    <w:multiLevelType w:val="hybridMultilevel"/>
    <w:tmpl w:val="12B63D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A121F47"/>
    <w:multiLevelType w:val="hybridMultilevel"/>
    <w:tmpl w:val="8C922372"/>
    <w:lvl w:ilvl="0" w:tplc="B61861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13310C"/>
    <w:multiLevelType w:val="hybridMultilevel"/>
    <w:tmpl w:val="A5785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A231A3D"/>
    <w:multiLevelType w:val="hybridMultilevel"/>
    <w:tmpl w:val="AAB68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2A207A1"/>
    <w:multiLevelType w:val="hybridMultilevel"/>
    <w:tmpl w:val="C3AAF2CC"/>
    <w:lvl w:ilvl="0" w:tplc="C7B60E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B80B12"/>
    <w:multiLevelType w:val="hybridMultilevel"/>
    <w:tmpl w:val="D24E8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DE97673"/>
    <w:multiLevelType w:val="hybridMultilevel"/>
    <w:tmpl w:val="BB02C4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0306D41"/>
    <w:multiLevelType w:val="hybridMultilevel"/>
    <w:tmpl w:val="64F6C3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04217FA"/>
    <w:multiLevelType w:val="hybridMultilevel"/>
    <w:tmpl w:val="F4E245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0D81CAB"/>
    <w:multiLevelType w:val="hybridMultilevel"/>
    <w:tmpl w:val="16CE1C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AD42212"/>
    <w:multiLevelType w:val="hybridMultilevel"/>
    <w:tmpl w:val="9B300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42046A9"/>
    <w:multiLevelType w:val="hybridMultilevel"/>
    <w:tmpl w:val="082E0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8DF50E0"/>
    <w:multiLevelType w:val="hybridMultilevel"/>
    <w:tmpl w:val="C0A03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0"/>
  </w:num>
  <w:num w:numId="4">
    <w:abstractNumId w:val="1"/>
  </w:num>
  <w:num w:numId="5">
    <w:abstractNumId w:val="3"/>
  </w:num>
  <w:num w:numId="6">
    <w:abstractNumId w:val="9"/>
  </w:num>
  <w:num w:numId="7">
    <w:abstractNumId w:val="13"/>
  </w:num>
  <w:num w:numId="8">
    <w:abstractNumId w:val="4"/>
  </w:num>
  <w:num w:numId="9">
    <w:abstractNumId w:val="6"/>
  </w:num>
  <w:num w:numId="10">
    <w:abstractNumId w:val="12"/>
  </w:num>
  <w:num w:numId="11">
    <w:abstractNumId w:val="5"/>
  </w:num>
  <w:num w:numId="12">
    <w:abstractNumId w:val="11"/>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M6ufidHU0XRsKYihDyHXngEBNmJHrz1TdWpabmhPObja7F9RBVG5WsSQohupLCApj1gk0LlVC7XFuXZCW2nVLg==" w:salt="nvIj4Iz5axZP6+kVQw7UN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78F"/>
    <w:rsid w:val="00041ABD"/>
    <w:rsid w:val="000D16EC"/>
    <w:rsid w:val="00116ECB"/>
    <w:rsid w:val="001B2D19"/>
    <w:rsid w:val="002C7B4D"/>
    <w:rsid w:val="003031A9"/>
    <w:rsid w:val="003210AB"/>
    <w:rsid w:val="00362B37"/>
    <w:rsid w:val="00386096"/>
    <w:rsid w:val="003D1DE3"/>
    <w:rsid w:val="004F675F"/>
    <w:rsid w:val="005C0ED2"/>
    <w:rsid w:val="00707BD8"/>
    <w:rsid w:val="007312DC"/>
    <w:rsid w:val="0078314F"/>
    <w:rsid w:val="007C25E5"/>
    <w:rsid w:val="007D3C4F"/>
    <w:rsid w:val="0084664B"/>
    <w:rsid w:val="00892D6A"/>
    <w:rsid w:val="008A19A6"/>
    <w:rsid w:val="008F07C7"/>
    <w:rsid w:val="009B178F"/>
    <w:rsid w:val="00BA1739"/>
    <w:rsid w:val="00C001F3"/>
    <w:rsid w:val="00C06B92"/>
    <w:rsid w:val="00F52544"/>
    <w:rsid w:val="00FC3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FA9C32"/>
  <w15:docId w15:val="{F6A29412-4635-477F-A644-9685D348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78F"/>
    <w:pPr>
      <w:ind w:left="720"/>
      <w:contextualSpacing/>
    </w:pPr>
  </w:style>
  <w:style w:type="paragraph" w:styleId="Header">
    <w:name w:val="header"/>
    <w:basedOn w:val="Normal"/>
    <w:link w:val="HeaderChar"/>
    <w:uiPriority w:val="99"/>
    <w:unhideWhenUsed/>
    <w:rsid w:val="00F52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544"/>
  </w:style>
  <w:style w:type="paragraph" w:styleId="Footer">
    <w:name w:val="footer"/>
    <w:basedOn w:val="Normal"/>
    <w:link w:val="FooterChar"/>
    <w:uiPriority w:val="99"/>
    <w:unhideWhenUsed/>
    <w:rsid w:val="00F525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544"/>
  </w:style>
  <w:style w:type="paragraph" w:styleId="BalloonText">
    <w:name w:val="Balloon Text"/>
    <w:basedOn w:val="Normal"/>
    <w:link w:val="BalloonTextChar"/>
    <w:uiPriority w:val="99"/>
    <w:semiHidden/>
    <w:unhideWhenUsed/>
    <w:rsid w:val="00F52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544"/>
    <w:rPr>
      <w:rFonts w:ascii="Tahoma" w:hAnsi="Tahoma" w:cs="Tahoma"/>
      <w:sz w:val="16"/>
      <w:szCs w:val="16"/>
    </w:rPr>
  </w:style>
  <w:style w:type="character" w:styleId="CommentReference">
    <w:name w:val="annotation reference"/>
    <w:basedOn w:val="DefaultParagraphFont"/>
    <w:uiPriority w:val="99"/>
    <w:semiHidden/>
    <w:unhideWhenUsed/>
    <w:rsid w:val="003031A9"/>
    <w:rPr>
      <w:sz w:val="16"/>
      <w:szCs w:val="16"/>
    </w:rPr>
  </w:style>
  <w:style w:type="paragraph" w:styleId="CommentText">
    <w:name w:val="annotation text"/>
    <w:basedOn w:val="Normal"/>
    <w:link w:val="CommentTextChar"/>
    <w:uiPriority w:val="99"/>
    <w:semiHidden/>
    <w:unhideWhenUsed/>
    <w:rsid w:val="003031A9"/>
    <w:pPr>
      <w:spacing w:line="240" w:lineRule="auto"/>
    </w:pPr>
    <w:rPr>
      <w:sz w:val="20"/>
      <w:szCs w:val="20"/>
    </w:rPr>
  </w:style>
  <w:style w:type="character" w:customStyle="1" w:styleId="CommentTextChar">
    <w:name w:val="Comment Text Char"/>
    <w:basedOn w:val="DefaultParagraphFont"/>
    <w:link w:val="CommentText"/>
    <w:uiPriority w:val="99"/>
    <w:semiHidden/>
    <w:rsid w:val="003031A9"/>
    <w:rPr>
      <w:sz w:val="20"/>
      <w:szCs w:val="20"/>
    </w:rPr>
  </w:style>
  <w:style w:type="paragraph" w:styleId="CommentSubject">
    <w:name w:val="annotation subject"/>
    <w:basedOn w:val="CommentText"/>
    <w:next w:val="CommentText"/>
    <w:link w:val="CommentSubjectChar"/>
    <w:uiPriority w:val="99"/>
    <w:semiHidden/>
    <w:unhideWhenUsed/>
    <w:rsid w:val="003031A9"/>
    <w:rPr>
      <w:b/>
      <w:bCs/>
    </w:rPr>
  </w:style>
  <w:style w:type="character" w:customStyle="1" w:styleId="CommentSubjectChar">
    <w:name w:val="Comment Subject Char"/>
    <w:basedOn w:val="CommentTextChar"/>
    <w:link w:val="CommentSubject"/>
    <w:uiPriority w:val="99"/>
    <w:semiHidden/>
    <w:rsid w:val="003031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5043</Characters>
  <Application>Microsoft Office Word</Application>
  <DocSecurity>8</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AmWINS Group Inc.</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Ruiz</dc:creator>
  <cp:lastModifiedBy>Sage Arnold</cp:lastModifiedBy>
  <cp:revision>2</cp:revision>
  <dcterms:created xsi:type="dcterms:W3CDTF">2018-01-31T16:08:00Z</dcterms:created>
  <dcterms:modified xsi:type="dcterms:W3CDTF">2018-01-31T16:08:00Z</dcterms:modified>
</cp:coreProperties>
</file>